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9102" w14:textId="31CD856F" w:rsidR="00A0765C" w:rsidRPr="00A821DF" w:rsidRDefault="00AA38D1">
      <w:pPr>
        <w:ind w:left="0" w:hanging="2"/>
        <w:jc w:val="both"/>
        <w:rPr>
          <w:rFonts w:ascii="Bookman Old Style" w:hAnsi="Bookman Old Style"/>
        </w:rPr>
      </w:pPr>
      <w:r w:rsidRPr="00A821DF">
        <w:rPr>
          <w:rFonts w:ascii="Bookman Old Style" w:hAnsi="Bookman Old Style"/>
        </w:rPr>
        <w:t xml:space="preserve">          Na </w:t>
      </w:r>
      <w:proofErr w:type="spellStart"/>
      <w:r w:rsidRPr="00A821DF">
        <w:rPr>
          <w:rFonts w:ascii="Bookman Old Style" w:hAnsi="Bookman Old Style"/>
        </w:rPr>
        <w:t>temelju</w:t>
      </w:r>
      <w:proofErr w:type="spellEnd"/>
      <w:r w:rsidRPr="00A821DF">
        <w:rPr>
          <w:rFonts w:ascii="Bookman Old Style" w:hAnsi="Bookman Old Style"/>
        </w:rPr>
        <w:t xml:space="preserve"> </w:t>
      </w:r>
      <w:proofErr w:type="spellStart"/>
      <w:r w:rsidRPr="00A821DF">
        <w:rPr>
          <w:rFonts w:ascii="Bookman Old Style" w:hAnsi="Bookman Old Style"/>
        </w:rPr>
        <w:t>članka</w:t>
      </w:r>
      <w:proofErr w:type="spellEnd"/>
      <w:r w:rsidRPr="00A821DF">
        <w:rPr>
          <w:rFonts w:ascii="Bookman Old Style" w:hAnsi="Bookman Old Style"/>
        </w:rPr>
        <w:t xml:space="preserve"> 98. </w:t>
      </w:r>
      <w:proofErr w:type="spellStart"/>
      <w:r w:rsidRPr="00A821DF">
        <w:rPr>
          <w:rFonts w:ascii="Bookman Old Style" w:hAnsi="Bookman Old Style"/>
        </w:rPr>
        <w:t>Zakona</w:t>
      </w:r>
      <w:proofErr w:type="spellEnd"/>
      <w:r w:rsidRPr="00A821DF">
        <w:rPr>
          <w:rFonts w:ascii="Bookman Old Style" w:hAnsi="Bookman Old Style"/>
        </w:rPr>
        <w:t xml:space="preserve"> o </w:t>
      </w:r>
      <w:proofErr w:type="spellStart"/>
      <w:r w:rsidRPr="00A821DF">
        <w:rPr>
          <w:rFonts w:ascii="Bookman Old Style" w:hAnsi="Bookman Old Style"/>
        </w:rPr>
        <w:t>odgoju</w:t>
      </w:r>
      <w:proofErr w:type="spellEnd"/>
      <w:r w:rsidRPr="00A821DF">
        <w:rPr>
          <w:rFonts w:ascii="Bookman Old Style" w:hAnsi="Bookman Old Style"/>
        </w:rPr>
        <w:t xml:space="preserve"> </w:t>
      </w:r>
      <w:proofErr w:type="spellStart"/>
      <w:r w:rsidRPr="00A821DF">
        <w:rPr>
          <w:rFonts w:ascii="Bookman Old Style" w:hAnsi="Bookman Old Style"/>
        </w:rPr>
        <w:t>i</w:t>
      </w:r>
      <w:proofErr w:type="spellEnd"/>
      <w:r w:rsidRPr="00A821DF">
        <w:rPr>
          <w:rFonts w:ascii="Bookman Old Style" w:hAnsi="Bookman Old Style"/>
        </w:rPr>
        <w:t xml:space="preserve"> </w:t>
      </w:r>
      <w:proofErr w:type="spellStart"/>
      <w:r w:rsidRPr="00A821DF">
        <w:rPr>
          <w:rFonts w:ascii="Bookman Old Style" w:hAnsi="Bookman Old Style"/>
        </w:rPr>
        <w:t>obrazovanju</w:t>
      </w:r>
      <w:proofErr w:type="spellEnd"/>
      <w:r w:rsidRPr="00A821DF">
        <w:rPr>
          <w:rFonts w:ascii="Bookman Old Style" w:hAnsi="Bookman Old Style"/>
        </w:rPr>
        <w:t xml:space="preserve"> u </w:t>
      </w:r>
      <w:proofErr w:type="spellStart"/>
      <w:r w:rsidRPr="00A821DF">
        <w:rPr>
          <w:rFonts w:ascii="Bookman Old Style" w:hAnsi="Bookman Old Style"/>
        </w:rPr>
        <w:t>osnovnoj</w:t>
      </w:r>
      <w:proofErr w:type="spellEnd"/>
      <w:r w:rsidRPr="00A821DF">
        <w:rPr>
          <w:rFonts w:ascii="Bookman Old Style" w:hAnsi="Bookman Old Style"/>
        </w:rPr>
        <w:t xml:space="preserve"> </w:t>
      </w:r>
      <w:proofErr w:type="spellStart"/>
      <w:r w:rsidRPr="00A821DF">
        <w:rPr>
          <w:rFonts w:ascii="Bookman Old Style" w:hAnsi="Bookman Old Style"/>
        </w:rPr>
        <w:t>i</w:t>
      </w:r>
      <w:proofErr w:type="spellEnd"/>
      <w:r w:rsidRPr="00A821DF">
        <w:rPr>
          <w:rFonts w:ascii="Bookman Old Style" w:hAnsi="Bookman Old Style"/>
        </w:rPr>
        <w:t xml:space="preserve"> </w:t>
      </w:r>
      <w:proofErr w:type="spellStart"/>
      <w:r w:rsidRPr="00A821DF">
        <w:rPr>
          <w:rFonts w:ascii="Bookman Old Style" w:hAnsi="Bookman Old Style"/>
        </w:rPr>
        <w:t>srednjoj</w:t>
      </w:r>
      <w:proofErr w:type="spellEnd"/>
      <w:r w:rsidRPr="00A821DF">
        <w:rPr>
          <w:rFonts w:ascii="Bookman Old Style" w:hAnsi="Bookman Old Style"/>
        </w:rPr>
        <w:t xml:space="preserve"> </w:t>
      </w:r>
      <w:proofErr w:type="spellStart"/>
      <w:r w:rsidRPr="00A821DF">
        <w:rPr>
          <w:rFonts w:ascii="Bookman Old Style" w:hAnsi="Bookman Old Style"/>
        </w:rPr>
        <w:t>školi</w:t>
      </w:r>
      <w:proofErr w:type="spellEnd"/>
      <w:r w:rsidRPr="00A821DF">
        <w:rPr>
          <w:rFonts w:ascii="Bookman Old Style" w:hAnsi="Bookman Old Style"/>
        </w:rPr>
        <w:t xml:space="preserve"> (</w:t>
      </w:r>
      <w:proofErr w:type="spellStart"/>
      <w:r w:rsidRPr="00A821DF">
        <w:rPr>
          <w:rFonts w:ascii="Bookman Old Style" w:hAnsi="Bookman Old Style"/>
        </w:rPr>
        <w:t>Narodne</w:t>
      </w:r>
      <w:proofErr w:type="spellEnd"/>
      <w:r w:rsidRPr="00A821DF">
        <w:rPr>
          <w:rFonts w:ascii="Bookman Old Style" w:hAnsi="Bookman Old Style"/>
        </w:rPr>
        <w:t xml:space="preserve"> novine </w:t>
      </w:r>
      <w:proofErr w:type="spellStart"/>
      <w:r w:rsidRPr="00A821DF">
        <w:rPr>
          <w:rFonts w:ascii="Bookman Old Style" w:hAnsi="Bookman Old Style"/>
        </w:rPr>
        <w:t>broj</w:t>
      </w:r>
      <w:proofErr w:type="spellEnd"/>
      <w:r w:rsidRPr="00A821DF">
        <w:rPr>
          <w:rFonts w:ascii="Bookman Old Style" w:hAnsi="Bookman Old Style"/>
        </w:rPr>
        <w:t xml:space="preserve"> 87/08., 86/09., 92/10., 105/10., 90/11., 5/12., 16/12., 86/12., 94/13., 152/14., 7/17. </w:t>
      </w:r>
      <w:proofErr w:type="spellStart"/>
      <w:r w:rsidRPr="00A821DF">
        <w:rPr>
          <w:rFonts w:ascii="Bookman Old Style" w:hAnsi="Bookman Old Style"/>
        </w:rPr>
        <w:t>i</w:t>
      </w:r>
      <w:proofErr w:type="spellEnd"/>
      <w:r w:rsidRPr="00A821DF">
        <w:rPr>
          <w:rFonts w:ascii="Bookman Old Style" w:hAnsi="Bookman Old Style"/>
        </w:rPr>
        <w:t xml:space="preserve"> 68/18, 98/19) </w:t>
      </w:r>
      <w:proofErr w:type="spellStart"/>
      <w:r w:rsidRPr="00A821DF">
        <w:rPr>
          <w:rFonts w:ascii="Bookman Old Style" w:hAnsi="Bookman Old Style"/>
        </w:rPr>
        <w:t>i</w:t>
      </w:r>
      <w:proofErr w:type="spellEnd"/>
      <w:r w:rsidRPr="00A821DF">
        <w:rPr>
          <w:rFonts w:ascii="Bookman Old Style" w:hAnsi="Bookman Old Style"/>
        </w:rPr>
        <w:t xml:space="preserve"> </w:t>
      </w:r>
      <w:proofErr w:type="spellStart"/>
      <w:r w:rsidRPr="00A821DF">
        <w:rPr>
          <w:rFonts w:ascii="Bookman Old Style" w:hAnsi="Bookman Old Style"/>
        </w:rPr>
        <w:t>članka</w:t>
      </w:r>
      <w:proofErr w:type="spellEnd"/>
      <w:r w:rsidRPr="00A821DF">
        <w:rPr>
          <w:rFonts w:ascii="Bookman Old Style" w:hAnsi="Bookman Old Style"/>
        </w:rPr>
        <w:t xml:space="preserve"> 29. </w:t>
      </w:r>
      <w:proofErr w:type="spellStart"/>
      <w:r w:rsidRPr="00A821DF">
        <w:rPr>
          <w:rFonts w:ascii="Bookman Old Style" w:hAnsi="Bookman Old Style"/>
        </w:rPr>
        <w:t>Statuta</w:t>
      </w:r>
      <w:proofErr w:type="spellEnd"/>
      <w:r w:rsidRPr="00A821DF">
        <w:rPr>
          <w:rFonts w:ascii="Bookman Old Style" w:hAnsi="Bookman Old Style"/>
        </w:rPr>
        <w:t xml:space="preserve"> </w:t>
      </w:r>
      <w:proofErr w:type="spellStart"/>
      <w:r w:rsidRPr="00A821DF">
        <w:rPr>
          <w:rFonts w:ascii="Bookman Old Style" w:hAnsi="Bookman Old Style"/>
        </w:rPr>
        <w:t>Osnovne</w:t>
      </w:r>
      <w:proofErr w:type="spellEnd"/>
      <w:r w:rsidRPr="00A821DF">
        <w:rPr>
          <w:rFonts w:ascii="Bookman Old Style" w:hAnsi="Bookman Old Style"/>
        </w:rPr>
        <w:t xml:space="preserve"> </w:t>
      </w:r>
      <w:proofErr w:type="spellStart"/>
      <w:r w:rsidRPr="00A821DF">
        <w:rPr>
          <w:rFonts w:ascii="Bookman Old Style" w:hAnsi="Bookman Old Style"/>
        </w:rPr>
        <w:t>škole</w:t>
      </w:r>
      <w:proofErr w:type="spellEnd"/>
      <w:r w:rsidRPr="00A821DF">
        <w:rPr>
          <w:rFonts w:ascii="Bookman Old Style" w:hAnsi="Bookman Old Style"/>
        </w:rPr>
        <w:t xml:space="preserve"> </w:t>
      </w:r>
      <w:proofErr w:type="spellStart"/>
      <w:r w:rsidR="00810AC5" w:rsidRPr="00A821DF">
        <w:rPr>
          <w:rFonts w:ascii="Bookman Old Style" w:hAnsi="Bookman Old Style"/>
        </w:rPr>
        <w:t>Žitnjak</w:t>
      </w:r>
      <w:proofErr w:type="spellEnd"/>
      <w:r w:rsidRPr="00A821DF">
        <w:rPr>
          <w:rFonts w:ascii="Bookman Old Style" w:hAnsi="Bookman Old Style"/>
        </w:rPr>
        <w:t xml:space="preserve"> </w:t>
      </w:r>
    </w:p>
    <w:p w14:paraId="574F06CD" w14:textId="02EFA15D" w:rsidR="00A0765C" w:rsidRPr="00A821DF" w:rsidRDefault="00AA38D1" w:rsidP="00E05FD2">
      <w:pPr>
        <w:pBdr>
          <w:top w:val="nil"/>
          <w:left w:val="nil"/>
          <w:bottom w:val="nil"/>
          <w:right w:val="nil"/>
          <w:between w:val="nil"/>
        </w:pBdr>
        <w:spacing w:line="240" w:lineRule="auto"/>
        <w:ind w:left="0" w:right="-113" w:hanging="2"/>
        <w:jc w:val="both"/>
        <w:rPr>
          <w:rFonts w:ascii="Bookman Old Style" w:hAnsi="Bookman Old Style"/>
          <w:color w:val="FF0000"/>
        </w:rPr>
      </w:pPr>
      <w:proofErr w:type="spellStart"/>
      <w:r w:rsidRPr="00A821DF">
        <w:rPr>
          <w:rFonts w:ascii="Bookman Old Style" w:hAnsi="Bookman Old Style"/>
          <w:color w:val="000000"/>
        </w:rPr>
        <w:t>Školsk</w:t>
      </w:r>
      <w:r w:rsidR="00810AC5"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odbor</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Osnovne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 xml:space="preserve"> </w:t>
      </w:r>
      <w:proofErr w:type="spellStart"/>
      <w:r w:rsidR="00810AC5" w:rsidRPr="00A821DF">
        <w:rPr>
          <w:rFonts w:ascii="Bookman Old Style" w:hAnsi="Bookman Old Style"/>
          <w:color w:val="000000"/>
        </w:rPr>
        <w:t>Žitnjak</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w:t>
      </w:r>
      <w:proofErr w:type="spellEnd"/>
      <w:r w:rsidRPr="00A821DF">
        <w:rPr>
          <w:rFonts w:ascii="Bookman Old Style" w:hAnsi="Bookman Old Style"/>
          <w:color w:val="000000"/>
        </w:rPr>
        <w:t xml:space="preserve"> </w:t>
      </w:r>
      <w:r w:rsidR="00810AC5" w:rsidRPr="00A821DF">
        <w:rPr>
          <w:rFonts w:ascii="Bookman Old Style" w:hAnsi="Bookman Old Style"/>
        </w:rPr>
        <w:t>30</w:t>
      </w:r>
      <w:r w:rsidR="00E05FD2" w:rsidRPr="00A821DF">
        <w:rPr>
          <w:rFonts w:ascii="Bookman Old Style" w:hAnsi="Bookman Old Style"/>
        </w:rPr>
        <w:t>.</w:t>
      </w:r>
      <w:r w:rsidRPr="00A821DF">
        <w:rPr>
          <w:rFonts w:ascii="Bookman Old Style" w:hAnsi="Bookman Old Style"/>
        </w:rPr>
        <w:t xml:space="preserve"> </w:t>
      </w:r>
      <w:proofErr w:type="spellStart"/>
      <w:r w:rsidRPr="00A821DF">
        <w:rPr>
          <w:rFonts w:ascii="Bookman Old Style" w:hAnsi="Bookman Old Style"/>
        </w:rPr>
        <w:t>sjednici</w:t>
      </w:r>
      <w:proofErr w:type="spellEnd"/>
      <w:r w:rsidRPr="00A821DF">
        <w:rPr>
          <w:rFonts w:ascii="Bookman Old Style" w:hAnsi="Bookman Old Style"/>
        </w:rPr>
        <w:t xml:space="preserve"> </w:t>
      </w:r>
      <w:proofErr w:type="spellStart"/>
      <w:r w:rsidRPr="00A821DF">
        <w:rPr>
          <w:rFonts w:ascii="Bookman Old Style" w:hAnsi="Bookman Old Style"/>
        </w:rPr>
        <w:t>održanoj</w:t>
      </w:r>
      <w:proofErr w:type="spellEnd"/>
      <w:r w:rsidRPr="00A821DF">
        <w:rPr>
          <w:rFonts w:ascii="Bookman Old Style" w:hAnsi="Bookman Old Style"/>
        </w:rPr>
        <w:t xml:space="preserve"> </w:t>
      </w:r>
      <w:r w:rsidR="00810AC5" w:rsidRPr="00A821DF">
        <w:rPr>
          <w:rFonts w:ascii="Bookman Old Style" w:hAnsi="Bookman Old Style"/>
        </w:rPr>
        <w:t>12</w:t>
      </w:r>
      <w:r w:rsidR="00E05FD2" w:rsidRPr="00A821DF">
        <w:rPr>
          <w:rFonts w:ascii="Bookman Old Style" w:hAnsi="Bookman Old Style"/>
        </w:rPr>
        <w:t xml:space="preserve">. </w:t>
      </w:r>
      <w:proofErr w:type="spellStart"/>
      <w:r w:rsidR="00810AC5" w:rsidRPr="00A821DF">
        <w:rPr>
          <w:rFonts w:ascii="Bookman Old Style" w:hAnsi="Bookman Old Style"/>
        </w:rPr>
        <w:t>srpnja</w:t>
      </w:r>
      <w:proofErr w:type="spellEnd"/>
      <w:r w:rsidR="00E05FD2" w:rsidRPr="00A821DF">
        <w:rPr>
          <w:rFonts w:ascii="Bookman Old Style" w:hAnsi="Bookman Old Style"/>
        </w:rPr>
        <w:t xml:space="preserve"> 2024</w:t>
      </w:r>
      <w:r w:rsidRPr="00A821DF">
        <w:rPr>
          <w:rFonts w:ascii="Bookman Old Style" w:hAnsi="Bookman Old Style"/>
        </w:rPr>
        <w:t xml:space="preserve">. </w:t>
      </w:r>
      <w:proofErr w:type="spellStart"/>
      <w:r w:rsidRPr="00A821DF">
        <w:rPr>
          <w:rFonts w:ascii="Bookman Old Style" w:hAnsi="Bookman Old Style"/>
        </w:rPr>
        <w:t>godine</w:t>
      </w:r>
      <w:proofErr w:type="spellEnd"/>
      <w:r w:rsidRPr="00A821DF">
        <w:rPr>
          <w:rFonts w:ascii="Bookman Old Style" w:hAnsi="Bookman Old Style"/>
        </w:rPr>
        <w:t xml:space="preserve"> </w:t>
      </w:r>
      <w:proofErr w:type="spellStart"/>
      <w:r w:rsidRPr="00A821DF">
        <w:rPr>
          <w:rFonts w:ascii="Bookman Old Style" w:hAnsi="Bookman Old Style"/>
        </w:rPr>
        <w:t>utvrdio</w:t>
      </w:r>
      <w:proofErr w:type="spellEnd"/>
      <w:r w:rsidRPr="00A821DF">
        <w:rPr>
          <w:rFonts w:ascii="Bookman Old Style" w:hAnsi="Bookman Old Style"/>
        </w:rPr>
        <w:t xml:space="preserve"> je </w:t>
      </w:r>
      <w:proofErr w:type="spellStart"/>
      <w:r w:rsidRPr="00A821DF">
        <w:rPr>
          <w:rFonts w:ascii="Bookman Old Style" w:hAnsi="Bookman Old Style"/>
        </w:rPr>
        <w:t>Pročišćeni</w:t>
      </w:r>
      <w:proofErr w:type="spellEnd"/>
      <w:r w:rsidRPr="00A821DF">
        <w:rPr>
          <w:rFonts w:ascii="Bookman Old Style" w:hAnsi="Bookman Old Style"/>
        </w:rPr>
        <w:t xml:space="preserve"> </w:t>
      </w:r>
      <w:proofErr w:type="spellStart"/>
      <w:r w:rsidRPr="00A821DF">
        <w:rPr>
          <w:rFonts w:ascii="Bookman Old Style" w:hAnsi="Bookman Old Style"/>
        </w:rPr>
        <w:t>tekst</w:t>
      </w:r>
      <w:proofErr w:type="spellEnd"/>
      <w:r w:rsidRPr="00A821DF">
        <w:rPr>
          <w:rFonts w:ascii="Bookman Old Style" w:hAnsi="Bookman Old Style"/>
        </w:rPr>
        <w:t xml:space="preserve"> </w:t>
      </w:r>
      <w:proofErr w:type="spellStart"/>
      <w:r w:rsidRPr="00A821DF">
        <w:rPr>
          <w:rFonts w:ascii="Bookman Old Style" w:hAnsi="Bookman Old Style"/>
        </w:rPr>
        <w:t>Statuta</w:t>
      </w:r>
      <w:proofErr w:type="spellEnd"/>
      <w:r w:rsidRPr="00A821DF">
        <w:rPr>
          <w:rFonts w:ascii="Bookman Old Style" w:hAnsi="Bookman Old Style"/>
        </w:rPr>
        <w:t xml:space="preserve"> </w:t>
      </w:r>
      <w:proofErr w:type="spellStart"/>
      <w:r w:rsidRPr="00A821DF">
        <w:rPr>
          <w:rFonts w:ascii="Bookman Old Style" w:hAnsi="Bookman Old Style"/>
        </w:rPr>
        <w:t>Osnovne</w:t>
      </w:r>
      <w:proofErr w:type="spellEnd"/>
      <w:r w:rsidRPr="00A821DF">
        <w:rPr>
          <w:rFonts w:ascii="Bookman Old Style" w:hAnsi="Bookman Old Style"/>
        </w:rPr>
        <w:t xml:space="preserve"> </w:t>
      </w:r>
      <w:proofErr w:type="spellStart"/>
      <w:r w:rsidRPr="00A821DF">
        <w:rPr>
          <w:rFonts w:ascii="Bookman Old Style" w:hAnsi="Bookman Old Style"/>
        </w:rPr>
        <w:t>škole</w:t>
      </w:r>
      <w:proofErr w:type="spellEnd"/>
      <w:r w:rsidRPr="00A821DF">
        <w:rPr>
          <w:rFonts w:ascii="Bookman Old Style" w:hAnsi="Bookman Old Style"/>
        </w:rPr>
        <w:t xml:space="preserve"> </w:t>
      </w:r>
      <w:proofErr w:type="spellStart"/>
      <w:r w:rsidR="00810AC5" w:rsidRPr="00A821DF">
        <w:rPr>
          <w:rFonts w:ascii="Bookman Old Style" w:hAnsi="Bookman Old Style"/>
        </w:rPr>
        <w:t>Žitnjak</w:t>
      </w:r>
      <w:proofErr w:type="spellEnd"/>
      <w:r w:rsidRPr="00A821DF">
        <w:rPr>
          <w:rFonts w:ascii="Bookman Old Style" w:hAnsi="Bookman Old Style"/>
        </w:rPr>
        <w:t xml:space="preserve"> koji </w:t>
      </w:r>
      <w:proofErr w:type="spellStart"/>
      <w:r w:rsidRPr="00A821DF">
        <w:rPr>
          <w:rFonts w:ascii="Bookman Old Style" w:hAnsi="Bookman Old Style"/>
        </w:rPr>
        <w:t>obuhvaća</w:t>
      </w:r>
      <w:proofErr w:type="spellEnd"/>
      <w:r w:rsidRPr="00A821DF">
        <w:rPr>
          <w:rFonts w:ascii="Bookman Old Style" w:hAnsi="Bookman Old Style"/>
        </w:rPr>
        <w:t>:</w:t>
      </w:r>
    </w:p>
    <w:p w14:paraId="0DC4D61F" w14:textId="1A96B525" w:rsidR="00A0765C" w:rsidRPr="00A821DF" w:rsidRDefault="00AA38D1">
      <w:p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Statut</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Osnovne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 xml:space="preserve"> </w:t>
      </w:r>
      <w:proofErr w:type="spellStart"/>
      <w:r w:rsidR="00810AC5" w:rsidRPr="00A821DF">
        <w:rPr>
          <w:rFonts w:ascii="Bookman Old Style" w:hAnsi="Bookman Old Style"/>
          <w:color w:val="000000"/>
        </w:rPr>
        <w:t>Žitnjak</w:t>
      </w:r>
      <w:proofErr w:type="spellEnd"/>
      <w:r w:rsidRPr="00A821DF">
        <w:rPr>
          <w:rFonts w:ascii="Bookman Old Style" w:hAnsi="Bookman Old Style"/>
          <w:color w:val="000000"/>
        </w:rPr>
        <w:t xml:space="preserve"> (KLASA: </w:t>
      </w:r>
      <w:r w:rsidR="00810AC5" w:rsidRPr="00A821DF">
        <w:rPr>
          <w:rFonts w:ascii="Bookman Old Style" w:hAnsi="Bookman Old Style"/>
          <w:color w:val="000000"/>
        </w:rPr>
        <w:t>003-06/18-01-31</w:t>
      </w:r>
      <w:r w:rsidRPr="00A821DF">
        <w:rPr>
          <w:rFonts w:ascii="Bookman Old Style" w:hAnsi="Bookman Old Style"/>
          <w:color w:val="000000"/>
        </w:rPr>
        <w:t xml:space="preserve"> URBROJ: </w:t>
      </w:r>
      <w:r w:rsidR="00810AC5" w:rsidRPr="00A821DF">
        <w:rPr>
          <w:rFonts w:ascii="Bookman Old Style" w:hAnsi="Bookman Old Style"/>
          <w:color w:val="000000"/>
        </w:rPr>
        <w:t>251-157-18-01</w:t>
      </w:r>
      <w:r w:rsidRPr="00A821DF">
        <w:rPr>
          <w:rFonts w:ascii="Bookman Old Style" w:hAnsi="Bookman Old Style"/>
          <w:color w:val="000000"/>
        </w:rPr>
        <w:t xml:space="preserve"> </w:t>
      </w:r>
      <w:proofErr w:type="spellStart"/>
      <w:r w:rsidRPr="00A821DF">
        <w:rPr>
          <w:rFonts w:ascii="Bookman Old Style" w:hAnsi="Bookman Old Style"/>
          <w:color w:val="000000"/>
        </w:rPr>
        <w:t>od</w:t>
      </w:r>
      <w:proofErr w:type="spellEnd"/>
      <w:r w:rsidRPr="00A821DF">
        <w:rPr>
          <w:rFonts w:ascii="Bookman Old Style" w:hAnsi="Bookman Old Style"/>
          <w:color w:val="000000"/>
        </w:rPr>
        <w:t xml:space="preserve"> </w:t>
      </w:r>
      <w:r w:rsidR="00810AC5" w:rsidRPr="00A821DF">
        <w:rPr>
          <w:rFonts w:ascii="Bookman Old Style" w:hAnsi="Bookman Old Style"/>
          <w:color w:val="000000"/>
        </w:rPr>
        <w:t xml:space="preserve">1. </w:t>
      </w:r>
      <w:proofErr w:type="spellStart"/>
      <w:r w:rsidR="00810AC5" w:rsidRPr="00A821DF">
        <w:rPr>
          <w:rFonts w:ascii="Bookman Old Style" w:hAnsi="Bookman Old Style"/>
          <w:color w:val="000000"/>
        </w:rPr>
        <w:t>travnja</w:t>
      </w:r>
      <w:proofErr w:type="spellEnd"/>
      <w:r w:rsidR="00810AC5" w:rsidRPr="00A821DF">
        <w:rPr>
          <w:rFonts w:ascii="Bookman Old Style" w:hAnsi="Bookman Old Style"/>
          <w:color w:val="000000"/>
        </w:rPr>
        <w:t xml:space="preserve"> 2019</w:t>
      </w:r>
      <w:r w:rsidRPr="00A821DF">
        <w:rPr>
          <w:rFonts w:ascii="Bookman Old Style" w:hAnsi="Bookman Old Style"/>
          <w:color w:val="000000"/>
        </w:rPr>
        <w:t xml:space="preserve">.) </w:t>
      </w:r>
      <w:proofErr w:type="spellStart"/>
      <w:r w:rsidRPr="00A821DF">
        <w:rPr>
          <w:rFonts w:ascii="Bookman Old Style" w:hAnsi="Bookman Old Style"/>
          <w:color w:val="000000"/>
        </w:rPr>
        <w:t>na</w:t>
      </w:r>
      <w:proofErr w:type="spellEnd"/>
      <w:r w:rsidRPr="00A821DF">
        <w:rPr>
          <w:rFonts w:ascii="Bookman Old Style" w:hAnsi="Bookman Old Style"/>
          <w:color w:val="000000"/>
        </w:rPr>
        <w:t xml:space="preserve"> koji je </w:t>
      </w:r>
      <w:proofErr w:type="spellStart"/>
      <w:r w:rsidRPr="00A821DF">
        <w:rPr>
          <w:rFonts w:ascii="Bookman Old Style" w:hAnsi="Bookman Old Style"/>
          <w:color w:val="000000"/>
        </w:rPr>
        <w:t>osnivač</w:t>
      </w:r>
      <w:proofErr w:type="spellEnd"/>
      <w:r w:rsidRPr="00A821DF">
        <w:rPr>
          <w:rFonts w:ascii="Bookman Old Style" w:hAnsi="Bookman Old Style"/>
          <w:color w:val="000000"/>
        </w:rPr>
        <w:t xml:space="preserve"> dao </w:t>
      </w:r>
      <w:proofErr w:type="spellStart"/>
      <w:r w:rsidRPr="00A821DF">
        <w:rPr>
          <w:rFonts w:ascii="Bookman Old Style" w:hAnsi="Bookman Old Style"/>
          <w:color w:val="000000"/>
        </w:rPr>
        <w:t>suglasnost</w:t>
      </w:r>
      <w:proofErr w:type="spellEnd"/>
      <w:r w:rsidRPr="00A821DF">
        <w:rPr>
          <w:rFonts w:ascii="Bookman Old Style" w:hAnsi="Bookman Old Style"/>
          <w:color w:val="000000"/>
        </w:rPr>
        <w:t xml:space="preserve"> </w:t>
      </w:r>
      <w:r w:rsidR="00810AC5" w:rsidRPr="00A821DF">
        <w:rPr>
          <w:rFonts w:ascii="Bookman Old Style" w:hAnsi="Bookman Old Style"/>
          <w:color w:val="000000"/>
        </w:rPr>
        <w:t xml:space="preserve">27. </w:t>
      </w:r>
      <w:proofErr w:type="spellStart"/>
      <w:r w:rsidR="00810AC5" w:rsidRPr="00A821DF">
        <w:rPr>
          <w:rFonts w:ascii="Bookman Old Style" w:hAnsi="Bookman Old Style"/>
          <w:color w:val="000000"/>
        </w:rPr>
        <w:t>veljače</w:t>
      </w:r>
      <w:proofErr w:type="spellEnd"/>
      <w:r w:rsidRPr="00A821DF">
        <w:rPr>
          <w:rFonts w:ascii="Bookman Old Style" w:hAnsi="Bookman Old Style"/>
          <w:color w:val="000000"/>
        </w:rPr>
        <w:t xml:space="preserve"> 2019. </w:t>
      </w:r>
      <w:proofErr w:type="spellStart"/>
      <w:r w:rsidRPr="00A821DF">
        <w:rPr>
          <w:rFonts w:ascii="Bookman Old Style" w:hAnsi="Bookman Old Style"/>
          <w:color w:val="000000"/>
        </w:rPr>
        <w:t>godine</w:t>
      </w:r>
      <w:proofErr w:type="spellEnd"/>
      <w:r w:rsidRPr="00A821DF">
        <w:rPr>
          <w:rFonts w:ascii="Bookman Old Style" w:hAnsi="Bookman Old Style"/>
          <w:color w:val="000000"/>
        </w:rPr>
        <w:t xml:space="preserve"> (KLASA: </w:t>
      </w:r>
      <w:r w:rsidR="00810AC5" w:rsidRPr="00A821DF">
        <w:rPr>
          <w:rFonts w:ascii="Bookman Old Style" w:hAnsi="Bookman Old Style"/>
          <w:color w:val="000000"/>
        </w:rPr>
        <w:t xml:space="preserve">021-05/19-001/130 </w:t>
      </w:r>
      <w:r w:rsidRPr="00A821DF">
        <w:rPr>
          <w:rFonts w:ascii="Bookman Old Style" w:hAnsi="Bookman Old Style"/>
          <w:color w:val="000000"/>
        </w:rPr>
        <w:t>URBROJ: 251-01-</w:t>
      </w:r>
      <w:r w:rsidR="00810AC5" w:rsidRPr="00A821DF">
        <w:rPr>
          <w:rFonts w:ascii="Bookman Old Style" w:hAnsi="Bookman Old Style"/>
          <w:color w:val="000000"/>
        </w:rPr>
        <w:t>02-</w:t>
      </w:r>
      <w:r w:rsidRPr="00A821DF">
        <w:rPr>
          <w:rFonts w:ascii="Bookman Old Style" w:hAnsi="Bookman Old Style"/>
          <w:color w:val="000000"/>
        </w:rPr>
        <w:t>19-</w:t>
      </w:r>
      <w:r w:rsidR="00810AC5" w:rsidRPr="00A821DF">
        <w:rPr>
          <w:rFonts w:ascii="Bookman Old Style" w:hAnsi="Bookman Old Style"/>
          <w:color w:val="000000"/>
        </w:rPr>
        <w:t>35</w:t>
      </w:r>
      <w:r w:rsidRPr="00A821DF">
        <w:rPr>
          <w:rFonts w:ascii="Bookman Old Style" w:hAnsi="Bookman Old Style"/>
          <w:color w:val="000000"/>
        </w:rPr>
        <w:t>)</w:t>
      </w:r>
    </w:p>
    <w:p w14:paraId="74DF5A35" w14:textId="71CE3693" w:rsidR="00C572B8" w:rsidRPr="00A821DF" w:rsidRDefault="00810AC5" w:rsidP="00C572B8">
      <w:pPr>
        <w:pBdr>
          <w:top w:val="nil"/>
          <w:left w:val="nil"/>
          <w:bottom w:val="nil"/>
          <w:right w:val="nil"/>
          <w:between w:val="nil"/>
        </w:pBdr>
        <w:spacing w:line="240" w:lineRule="auto"/>
        <w:ind w:left="0" w:right="-113" w:hanging="2"/>
        <w:jc w:val="both"/>
        <w:rPr>
          <w:rFonts w:ascii="Bookman Old Style" w:hAnsi="Bookman Old Style"/>
          <w:color w:val="000000"/>
        </w:rPr>
      </w:pPr>
      <w:r w:rsidRPr="00A821DF">
        <w:rPr>
          <w:rFonts w:ascii="Bookman Old Style" w:hAnsi="Bookman Old Style"/>
          <w:color w:val="000000"/>
        </w:rPr>
        <w:t>1</w:t>
      </w:r>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Izmjene</w:t>
      </w:r>
      <w:proofErr w:type="spellEnd"/>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i</w:t>
      </w:r>
      <w:proofErr w:type="spellEnd"/>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dopune</w:t>
      </w:r>
      <w:proofErr w:type="spellEnd"/>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Statuta</w:t>
      </w:r>
      <w:proofErr w:type="spellEnd"/>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Osnovne</w:t>
      </w:r>
      <w:proofErr w:type="spellEnd"/>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škole</w:t>
      </w:r>
      <w:proofErr w:type="spellEnd"/>
      <w:r w:rsidR="00C572B8" w:rsidRPr="00A821DF">
        <w:rPr>
          <w:rFonts w:ascii="Bookman Old Style" w:hAnsi="Bookman Old Style"/>
          <w:color w:val="000000"/>
        </w:rPr>
        <w:t xml:space="preserve"> </w:t>
      </w:r>
      <w:proofErr w:type="spellStart"/>
      <w:r w:rsidRPr="00A821DF">
        <w:rPr>
          <w:rFonts w:ascii="Bookman Old Style" w:hAnsi="Bookman Old Style"/>
          <w:color w:val="000000"/>
        </w:rPr>
        <w:t>Žitnjak</w:t>
      </w:r>
      <w:proofErr w:type="spellEnd"/>
      <w:r w:rsidR="00C572B8" w:rsidRPr="00A821DF">
        <w:rPr>
          <w:rFonts w:ascii="Bookman Old Style" w:hAnsi="Bookman Old Style"/>
          <w:color w:val="000000"/>
        </w:rPr>
        <w:t xml:space="preserve"> od </w:t>
      </w:r>
      <w:r w:rsidRPr="00A821DF">
        <w:rPr>
          <w:rFonts w:ascii="Bookman Old Style" w:hAnsi="Bookman Old Style"/>
          <w:color w:val="000000"/>
        </w:rPr>
        <w:t>12.</w:t>
      </w:r>
      <w:r w:rsidR="00566AF2" w:rsidRPr="00A821DF">
        <w:rPr>
          <w:rFonts w:ascii="Bookman Old Style" w:hAnsi="Bookman Old Style"/>
          <w:color w:val="000000"/>
        </w:rPr>
        <w:t xml:space="preserve"> </w:t>
      </w:r>
      <w:proofErr w:type="spellStart"/>
      <w:r w:rsidRPr="00A821DF">
        <w:rPr>
          <w:rFonts w:ascii="Bookman Old Style" w:hAnsi="Bookman Old Style"/>
          <w:color w:val="000000"/>
        </w:rPr>
        <w:t>srpnja</w:t>
      </w:r>
      <w:proofErr w:type="spellEnd"/>
      <w:r w:rsidRPr="00A821DF">
        <w:rPr>
          <w:rFonts w:ascii="Bookman Old Style" w:hAnsi="Bookman Old Style"/>
          <w:color w:val="000000"/>
        </w:rPr>
        <w:t xml:space="preserve"> 2024.</w:t>
      </w:r>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donesene</w:t>
      </w:r>
      <w:proofErr w:type="spellEnd"/>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uz</w:t>
      </w:r>
      <w:proofErr w:type="spellEnd"/>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prethodnu</w:t>
      </w:r>
      <w:proofErr w:type="spellEnd"/>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suglasnost</w:t>
      </w:r>
      <w:proofErr w:type="spellEnd"/>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Gradske</w:t>
      </w:r>
      <w:proofErr w:type="spellEnd"/>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skupštine</w:t>
      </w:r>
      <w:proofErr w:type="spellEnd"/>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Grada</w:t>
      </w:r>
      <w:proofErr w:type="spellEnd"/>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Zagreba</w:t>
      </w:r>
      <w:proofErr w:type="spellEnd"/>
      <w:r w:rsidR="00C572B8" w:rsidRPr="00A821DF">
        <w:rPr>
          <w:rFonts w:ascii="Bookman Old Style" w:hAnsi="Bookman Old Style"/>
          <w:color w:val="000000"/>
        </w:rPr>
        <w:t xml:space="preserve"> (KLASA: </w:t>
      </w:r>
      <w:r w:rsidRPr="00A821DF">
        <w:rPr>
          <w:rFonts w:ascii="Bookman Old Style" w:hAnsi="Bookman Old Style"/>
          <w:color w:val="000000"/>
        </w:rPr>
        <w:t>024-01/24-003/280</w:t>
      </w:r>
      <w:r w:rsidR="00C572B8" w:rsidRPr="00A821DF">
        <w:rPr>
          <w:rFonts w:ascii="Bookman Old Style" w:hAnsi="Bookman Old Style"/>
          <w:color w:val="000000"/>
        </w:rPr>
        <w:t>, U</w:t>
      </w:r>
      <w:r w:rsidR="00C572B8" w:rsidRPr="00A821DF">
        <w:rPr>
          <w:rFonts w:ascii="Bookman Old Style" w:hAnsi="Bookman Old Style"/>
        </w:rPr>
        <w:t>RBROJ</w:t>
      </w:r>
      <w:r w:rsidR="00C572B8" w:rsidRPr="00A821DF">
        <w:rPr>
          <w:rFonts w:ascii="Bookman Old Style" w:hAnsi="Bookman Old Style"/>
          <w:color w:val="000000"/>
        </w:rPr>
        <w:t>:</w:t>
      </w:r>
      <w:r w:rsidRPr="00A821DF">
        <w:rPr>
          <w:rFonts w:ascii="Bookman Old Style" w:hAnsi="Bookman Old Style"/>
          <w:color w:val="000000"/>
        </w:rPr>
        <w:t>251-16-04-24-33</w:t>
      </w:r>
      <w:r w:rsidR="00C572B8" w:rsidRPr="00A821DF">
        <w:rPr>
          <w:rFonts w:ascii="Bookman Old Style" w:hAnsi="Bookman Old Style"/>
          <w:color w:val="000000"/>
        </w:rPr>
        <w:t xml:space="preserve"> </w:t>
      </w:r>
      <w:proofErr w:type="spellStart"/>
      <w:r w:rsidR="00C572B8" w:rsidRPr="00A821DF">
        <w:rPr>
          <w:rFonts w:ascii="Bookman Old Style" w:hAnsi="Bookman Old Style"/>
          <w:color w:val="000000"/>
        </w:rPr>
        <w:t>od</w:t>
      </w:r>
      <w:proofErr w:type="spellEnd"/>
      <w:r w:rsidR="00C572B8" w:rsidRPr="00A821DF">
        <w:rPr>
          <w:rFonts w:ascii="Bookman Old Style" w:hAnsi="Bookman Old Style"/>
          <w:color w:val="000000"/>
        </w:rPr>
        <w:t xml:space="preserve"> 27. </w:t>
      </w:r>
      <w:proofErr w:type="spellStart"/>
      <w:r w:rsidR="00C572B8" w:rsidRPr="00A821DF">
        <w:rPr>
          <w:rFonts w:ascii="Bookman Old Style" w:hAnsi="Bookman Old Style"/>
          <w:color w:val="000000"/>
        </w:rPr>
        <w:t>lipnja</w:t>
      </w:r>
      <w:proofErr w:type="spellEnd"/>
      <w:r w:rsidR="00C572B8" w:rsidRPr="00A821DF">
        <w:rPr>
          <w:rFonts w:ascii="Bookman Old Style" w:hAnsi="Bookman Old Style"/>
          <w:color w:val="000000"/>
        </w:rPr>
        <w:t xml:space="preserve"> 2024.)</w:t>
      </w:r>
    </w:p>
    <w:p w14:paraId="6CB13D6B" w14:textId="77777777" w:rsidR="00C572B8" w:rsidRPr="00A821DF" w:rsidRDefault="00C572B8">
      <w:pPr>
        <w:pBdr>
          <w:top w:val="nil"/>
          <w:left w:val="nil"/>
          <w:bottom w:val="nil"/>
          <w:right w:val="nil"/>
          <w:between w:val="nil"/>
        </w:pBdr>
        <w:spacing w:line="240" w:lineRule="auto"/>
        <w:ind w:left="0" w:right="-113" w:hanging="2"/>
        <w:jc w:val="both"/>
        <w:rPr>
          <w:rFonts w:ascii="Bookman Old Style" w:hAnsi="Bookman Old Style"/>
          <w:color w:val="000000"/>
        </w:rPr>
      </w:pPr>
    </w:p>
    <w:p w14:paraId="4D04F9DE"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52F2A82B" w14:textId="77777777" w:rsidR="00A0765C" w:rsidRPr="00A821DF" w:rsidRDefault="00AA38D1">
      <w:pPr>
        <w:pBdr>
          <w:top w:val="nil"/>
          <w:left w:val="nil"/>
          <w:bottom w:val="nil"/>
          <w:right w:val="nil"/>
          <w:between w:val="nil"/>
        </w:pBdr>
        <w:spacing w:line="360" w:lineRule="auto"/>
        <w:ind w:left="0" w:right="-113" w:hanging="2"/>
        <w:jc w:val="center"/>
        <w:rPr>
          <w:rFonts w:ascii="Bookman Old Style" w:hAnsi="Bookman Old Style"/>
          <w:color w:val="000000"/>
          <w:lang w:val="pl-PL"/>
        </w:rPr>
      </w:pPr>
      <w:r w:rsidRPr="00A821DF">
        <w:rPr>
          <w:rFonts w:ascii="Bookman Old Style" w:hAnsi="Bookman Old Style"/>
          <w:b/>
          <w:color w:val="000000"/>
        </w:rPr>
        <w:t xml:space="preserve"> </w:t>
      </w:r>
      <w:r w:rsidRPr="00A821DF">
        <w:rPr>
          <w:rFonts w:ascii="Bookman Old Style" w:hAnsi="Bookman Old Style"/>
          <w:b/>
          <w:color w:val="000000"/>
          <w:lang w:val="pl-PL"/>
        </w:rPr>
        <w:t>STATUT</w:t>
      </w:r>
    </w:p>
    <w:p w14:paraId="422A5063" w14:textId="6EC81EF2" w:rsidR="00A0765C" w:rsidRPr="00A821DF" w:rsidRDefault="00AA38D1">
      <w:pPr>
        <w:spacing w:line="36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 xml:space="preserve">OSNOVNE ŠKOLE </w:t>
      </w:r>
      <w:r w:rsidR="00810AC5" w:rsidRPr="00A821DF">
        <w:rPr>
          <w:rFonts w:ascii="Bookman Old Style" w:hAnsi="Bookman Old Style"/>
          <w:b/>
          <w:color w:val="000000"/>
          <w:lang w:val="pl-PL"/>
        </w:rPr>
        <w:t>ŽITNJAK</w:t>
      </w:r>
    </w:p>
    <w:p w14:paraId="6C5ACCD7" w14:textId="77777777" w:rsidR="00A0765C" w:rsidRPr="00A821DF" w:rsidRDefault="00AA38D1">
      <w:pPr>
        <w:spacing w:line="360" w:lineRule="auto"/>
        <w:ind w:left="0" w:right="-113" w:hanging="2"/>
        <w:jc w:val="center"/>
        <w:rPr>
          <w:rFonts w:ascii="Bookman Old Style" w:hAnsi="Bookman Old Style"/>
          <w:lang w:val="pl-PL"/>
        </w:rPr>
      </w:pPr>
      <w:r w:rsidRPr="00A821DF">
        <w:rPr>
          <w:rFonts w:ascii="Bookman Old Style" w:hAnsi="Bookman Old Style"/>
          <w:b/>
          <w:lang w:val="pl-PL"/>
        </w:rPr>
        <w:t>(pročišćeni tekst)</w:t>
      </w:r>
    </w:p>
    <w:p w14:paraId="72713D01" w14:textId="77777777" w:rsidR="00A0765C" w:rsidRPr="00A821DF" w:rsidRDefault="00A0765C">
      <w:pPr>
        <w:ind w:left="0" w:right="-113" w:hanging="2"/>
        <w:rPr>
          <w:rFonts w:ascii="Bookman Old Style" w:hAnsi="Bookman Old Style"/>
          <w:lang w:val="pl-PL"/>
        </w:rPr>
      </w:pPr>
    </w:p>
    <w:p w14:paraId="7D3E3497" w14:textId="6F6CEBC1" w:rsidR="00A0765C" w:rsidRPr="00A821DF" w:rsidRDefault="00AA38D1" w:rsidP="00F06DC8">
      <w:pPr>
        <w:keepNext/>
        <w:numPr>
          <w:ilvl w:val="0"/>
          <w:numId w:val="1"/>
        </w:numPr>
        <w:pBdr>
          <w:top w:val="nil"/>
          <w:left w:val="nil"/>
          <w:bottom w:val="nil"/>
          <w:right w:val="nil"/>
          <w:between w:val="nil"/>
        </w:pBdr>
        <w:spacing w:line="240" w:lineRule="auto"/>
        <w:ind w:left="0" w:right="-113" w:hanging="2"/>
        <w:rPr>
          <w:rFonts w:ascii="Bookman Old Style" w:hAnsi="Bookman Old Style"/>
          <w:b/>
          <w:color w:val="000000"/>
        </w:rPr>
      </w:pPr>
      <w:r w:rsidRPr="00A821DF">
        <w:rPr>
          <w:rFonts w:ascii="Bookman Old Style" w:hAnsi="Bookman Old Style"/>
          <w:b/>
          <w:color w:val="000000"/>
        </w:rPr>
        <w:t>OPĆE ODREDBE</w:t>
      </w:r>
    </w:p>
    <w:p w14:paraId="56746DFB" w14:textId="77777777" w:rsidR="00A0765C" w:rsidRPr="00A821DF" w:rsidRDefault="00A0765C">
      <w:pPr>
        <w:ind w:left="0" w:right="-113" w:hanging="2"/>
        <w:rPr>
          <w:rFonts w:ascii="Bookman Old Style" w:hAnsi="Bookman Old Style"/>
        </w:rPr>
      </w:pPr>
    </w:p>
    <w:p w14:paraId="4BAC0A07" w14:textId="77777777" w:rsidR="00A0765C" w:rsidRPr="00A821DF" w:rsidRDefault="00AA38D1" w:rsidP="00E05FD2">
      <w:pPr>
        <w:ind w:left="0" w:right="-113" w:hanging="2"/>
        <w:jc w:val="center"/>
        <w:rPr>
          <w:rFonts w:ascii="Bookman Old Style" w:hAnsi="Bookman Old Style"/>
        </w:rPr>
      </w:pPr>
      <w:proofErr w:type="spellStart"/>
      <w:r w:rsidRPr="00A821DF">
        <w:rPr>
          <w:rFonts w:ascii="Bookman Old Style" w:hAnsi="Bookman Old Style"/>
          <w:b/>
        </w:rPr>
        <w:t>Članak</w:t>
      </w:r>
      <w:proofErr w:type="spellEnd"/>
      <w:r w:rsidRPr="00A821DF">
        <w:rPr>
          <w:rFonts w:ascii="Bookman Old Style" w:hAnsi="Bookman Old Style"/>
          <w:b/>
        </w:rPr>
        <w:t xml:space="preserve"> 1.</w:t>
      </w:r>
    </w:p>
    <w:p w14:paraId="22099233" w14:textId="77777777" w:rsidR="00A0765C" w:rsidRPr="00A821DF" w:rsidRDefault="00A0765C">
      <w:pPr>
        <w:ind w:left="0" w:right="-113" w:hanging="2"/>
        <w:jc w:val="center"/>
        <w:rPr>
          <w:rFonts w:ascii="Bookman Old Style" w:hAnsi="Bookman Old Style"/>
        </w:rPr>
      </w:pPr>
    </w:p>
    <w:p w14:paraId="643A7854" w14:textId="4D4EA052"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Ovim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statutom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određuju</w:t>
      </w:r>
      <w:proofErr w:type="spellEnd"/>
      <w:r w:rsidRPr="00A821DF">
        <w:rPr>
          <w:rFonts w:ascii="Bookman Old Style" w:hAnsi="Bookman Old Style"/>
          <w:color w:val="000000"/>
        </w:rPr>
        <w:t xml:space="preserve"> se </w:t>
      </w:r>
      <w:proofErr w:type="spellStart"/>
      <w:r w:rsidRPr="00A821DF">
        <w:rPr>
          <w:rFonts w:ascii="Bookman Old Style" w:hAnsi="Bookman Old Style"/>
          <w:color w:val="000000"/>
        </w:rPr>
        <w:t>statusna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obilježja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obavljanje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djelatnosti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ustrojstvo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ovlasti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način</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odlučivanja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tijela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izricanje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pedagoških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mjera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druga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pitanja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važna</w:t>
      </w:r>
      <w:proofErr w:type="spellEnd"/>
      <w:r w:rsidRPr="00A821DF">
        <w:rPr>
          <w:rFonts w:ascii="Bookman Old Style" w:hAnsi="Bookman Old Style"/>
          <w:color w:val="000000"/>
        </w:rPr>
        <w:t xml:space="preserve"> za </w:t>
      </w:r>
      <w:proofErr w:type="spellStart"/>
      <w:r w:rsidRPr="00A821DF">
        <w:rPr>
          <w:rFonts w:ascii="Bookman Old Style" w:hAnsi="Bookman Old Style"/>
          <w:color w:val="000000"/>
        </w:rPr>
        <w:t>obavljanje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djelatnosti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poslovanje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Osnovne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 xml:space="preserve"> </w:t>
      </w:r>
      <w:proofErr w:type="spellStart"/>
      <w:proofErr w:type="gramStart"/>
      <w:r w:rsidR="00810AC5" w:rsidRPr="00A821DF">
        <w:rPr>
          <w:rFonts w:ascii="Bookman Old Style" w:hAnsi="Bookman Old Style"/>
          <w:color w:val="000000"/>
        </w:rPr>
        <w:t>Žitnjak</w:t>
      </w:r>
      <w:proofErr w:type="spellEnd"/>
      <w:r w:rsidRPr="00A821DF">
        <w:rPr>
          <w:rFonts w:ascii="Bookman Old Style" w:hAnsi="Bookman Old Style"/>
          <w:color w:val="000000"/>
        </w:rPr>
        <w:t>(</w:t>
      </w:r>
      <w:proofErr w:type="gramEnd"/>
      <w:r w:rsidRPr="00A821DF">
        <w:rPr>
          <w:rFonts w:ascii="Bookman Old Style" w:hAnsi="Bookman Old Style"/>
          <w:color w:val="000000"/>
        </w:rPr>
        <w:t xml:space="preserve">u </w:t>
      </w:r>
      <w:proofErr w:type="spellStart"/>
      <w:r w:rsidRPr="00A821DF">
        <w:rPr>
          <w:rFonts w:ascii="Bookman Old Style" w:hAnsi="Bookman Old Style"/>
          <w:color w:val="000000"/>
        </w:rPr>
        <w:t>daljnjem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tekstu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Škola</w:t>
      </w:r>
      <w:proofErr w:type="spellEnd"/>
      <w:r w:rsidRPr="00A821DF">
        <w:rPr>
          <w:rFonts w:ascii="Bookman Old Style" w:hAnsi="Bookman Old Style"/>
          <w:color w:val="000000"/>
        </w:rPr>
        <w:t>).</w:t>
      </w:r>
    </w:p>
    <w:p w14:paraId="32272B7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Izrazi koji se u ovom statutu koriste za osobe u muškom rodu su neutralni i odnose se na muške i na ženske osobe. </w:t>
      </w:r>
    </w:p>
    <w:p w14:paraId="23BC8014"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118A4A0C" w14:textId="77777777" w:rsidR="00A0765C" w:rsidRPr="00A821DF" w:rsidRDefault="00AA38D1">
      <w:pPr>
        <w:ind w:left="0" w:right="-113" w:hanging="2"/>
        <w:jc w:val="center"/>
        <w:rPr>
          <w:rFonts w:ascii="Bookman Old Style" w:hAnsi="Bookman Old Style"/>
          <w:lang w:val="pl-PL"/>
        </w:rPr>
      </w:pPr>
      <w:r w:rsidRPr="00A821DF">
        <w:rPr>
          <w:rFonts w:ascii="Bookman Old Style" w:hAnsi="Bookman Old Style"/>
          <w:b/>
          <w:lang w:val="pl-PL"/>
        </w:rPr>
        <w:t>Članak 2.</w:t>
      </w:r>
    </w:p>
    <w:p w14:paraId="01476C7B"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C194E0D" w14:textId="2B510F13"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Škola je javna ustanova koja obavlja </w:t>
      </w:r>
      <w:r w:rsidR="00703B15" w:rsidRPr="00A821DF">
        <w:rPr>
          <w:rFonts w:ascii="Bookman Old Style" w:hAnsi="Bookman Old Style"/>
          <w:color w:val="000000"/>
          <w:lang w:val="pl-PL"/>
        </w:rPr>
        <w:t>djelatnost osnovnog odgoja i obrazovanja</w:t>
      </w:r>
      <w:r w:rsidRPr="00A821DF">
        <w:rPr>
          <w:rFonts w:ascii="Bookman Old Style" w:hAnsi="Bookman Old Style"/>
          <w:color w:val="000000"/>
          <w:lang w:val="pl-PL"/>
        </w:rPr>
        <w:t>.</w:t>
      </w:r>
      <w:r w:rsidRPr="00A821DF">
        <w:rPr>
          <w:rFonts w:ascii="Bookman Old Style" w:hAnsi="Bookman Old Style"/>
          <w:b/>
          <w:color w:val="000000"/>
          <w:lang w:val="pl-PL"/>
        </w:rPr>
        <w:t xml:space="preserve"> </w:t>
      </w:r>
    </w:p>
    <w:p w14:paraId="61D4185F" w14:textId="77777777" w:rsidR="00A0765C" w:rsidRPr="00A821DF" w:rsidRDefault="00AA38D1">
      <w:pPr>
        <w:pBdr>
          <w:top w:val="nil"/>
          <w:left w:val="nil"/>
          <w:bottom w:val="nil"/>
          <w:right w:val="nil"/>
          <w:between w:val="nil"/>
        </w:pBdr>
        <w:spacing w:line="240" w:lineRule="auto"/>
        <w:ind w:left="0" w:hanging="2"/>
        <w:rPr>
          <w:rFonts w:ascii="Bookman Old Style" w:hAnsi="Bookman Old Style"/>
          <w:color w:val="000000"/>
          <w:lang w:val="pl-PL"/>
        </w:rPr>
      </w:pPr>
      <w:r w:rsidRPr="00A821DF">
        <w:rPr>
          <w:rFonts w:ascii="Bookman Old Style" w:hAnsi="Bookman Old Style"/>
          <w:color w:val="000000"/>
          <w:lang w:val="pl-PL"/>
        </w:rPr>
        <w:t>Škola je pravna osoba upisana u sudski registar kod Trgovačkog suda u Zagrebu te u zajednički</w:t>
      </w:r>
    </w:p>
    <w:p w14:paraId="20B7DD14" w14:textId="77777777" w:rsidR="00A0765C" w:rsidRPr="00A821DF" w:rsidRDefault="00AA38D1">
      <w:pPr>
        <w:pBdr>
          <w:top w:val="nil"/>
          <w:left w:val="nil"/>
          <w:bottom w:val="nil"/>
          <w:right w:val="nil"/>
          <w:between w:val="nil"/>
        </w:pBdr>
        <w:spacing w:line="240" w:lineRule="auto"/>
        <w:ind w:left="0" w:hanging="2"/>
        <w:rPr>
          <w:rFonts w:ascii="Bookman Old Style" w:hAnsi="Bookman Old Style"/>
          <w:color w:val="000000"/>
          <w:lang w:val="pl-PL"/>
        </w:rPr>
      </w:pPr>
      <w:r w:rsidRPr="00A821DF">
        <w:rPr>
          <w:rFonts w:ascii="Bookman Old Style" w:hAnsi="Bookman Old Style"/>
          <w:color w:val="000000"/>
          <w:lang w:val="pl-PL"/>
        </w:rPr>
        <w:t>elektronski upisnik ustanova osnovnog i srednjeg školstva ministarstva nadležnog za obrazovanje (u daljnjem tekstu: Ministarstvo).</w:t>
      </w:r>
    </w:p>
    <w:p w14:paraId="48A8FAEB" w14:textId="77777777" w:rsidR="00A0765C" w:rsidRPr="00A821DF" w:rsidRDefault="00A0765C">
      <w:pPr>
        <w:ind w:left="0" w:right="-113" w:hanging="2"/>
        <w:jc w:val="center"/>
        <w:rPr>
          <w:rFonts w:ascii="Bookman Old Style" w:hAnsi="Bookman Old Style"/>
          <w:lang w:val="pl-PL"/>
        </w:rPr>
      </w:pPr>
    </w:p>
    <w:p w14:paraId="15AEDB1F" w14:textId="77777777" w:rsidR="00A0765C" w:rsidRPr="00A821DF" w:rsidRDefault="00AA38D1">
      <w:pPr>
        <w:ind w:left="0" w:right="-113" w:hanging="2"/>
        <w:jc w:val="center"/>
        <w:rPr>
          <w:rFonts w:ascii="Bookman Old Style" w:hAnsi="Bookman Old Style"/>
          <w:lang w:val="pl-PL"/>
        </w:rPr>
      </w:pPr>
      <w:r w:rsidRPr="00A821DF">
        <w:rPr>
          <w:rFonts w:ascii="Bookman Old Style" w:hAnsi="Bookman Old Style"/>
          <w:b/>
          <w:lang w:val="pl-PL"/>
        </w:rPr>
        <w:t>Članak 3.</w:t>
      </w:r>
    </w:p>
    <w:p w14:paraId="7018EE41" w14:textId="77777777" w:rsidR="00A0765C" w:rsidRPr="00A821DF" w:rsidRDefault="00A0765C">
      <w:pPr>
        <w:ind w:left="0" w:right="-113" w:hanging="2"/>
        <w:rPr>
          <w:rFonts w:ascii="Bookman Old Style" w:hAnsi="Bookman Old Style"/>
          <w:lang w:val="pl-PL"/>
        </w:rPr>
      </w:pPr>
    </w:p>
    <w:p w14:paraId="0779241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Osnivač Škole je Grad Zagreb, Zagreb, Trg Stjepana Radića 1 (u daljnjem tekstu: Osnivač).</w:t>
      </w:r>
    </w:p>
    <w:p w14:paraId="4D6A05D5"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76E8BCD"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6F625FD"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4.</w:t>
      </w:r>
    </w:p>
    <w:p w14:paraId="0C1C581E"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366D3E62" w14:textId="01A911D2"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Naziv Škole je Osnovna škola </w:t>
      </w:r>
      <w:r w:rsidR="00810AC5" w:rsidRPr="00A821DF">
        <w:rPr>
          <w:rFonts w:ascii="Bookman Old Style" w:hAnsi="Bookman Old Style"/>
          <w:color w:val="000000"/>
          <w:lang w:val="pl-PL"/>
        </w:rPr>
        <w:t>Žitnjak</w:t>
      </w:r>
    </w:p>
    <w:p w14:paraId="17FEF405" w14:textId="5C693F5B"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Sjedište Škole je u</w:t>
      </w:r>
      <w:r w:rsidR="00810AC5" w:rsidRPr="00A821DF">
        <w:rPr>
          <w:rFonts w:ascii="Bookman Old Style" w:hAnsi="Bookman Old Style"/>
          <w:color w:val="000000"/>
          <w:lang w:val="pl-PL"/>
        </w:rPr>
        <w:t>:</w:t>
      </w:r>
      <w:r w:rsidRPr="00A821DF">
        <w:rPr>
          <w:rFonts w:ascii="Bookman Old Style" w:hAnsi="Bookman Old Style"/>
          <w:color w:val="000000"/>
          <w:lang w:val="pl-PL"/>
        </w:rPr>
        <w:t xml:space="preserve"> </w:t>
      </w:r>
      <w:r w:rsidR="00810AC5" w:rsidRPr="00A821DF">
        <w:rPr>
          <w:rFonts w:ascii="Bookman Old Style" w:hAnsi="Bookman Old Style"/>
          <w:color w:val="000000"/>
          <w:lang w:val="pl-PL"/>
        </w:rPr>
        <w:t xml:space="preserve">Zagrebu, I. Petruševec 1 </w:t>
      </w:r>
    </w:p>
    <w:p w14:paraId="2AE4230F" w14:textId="75079219"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themeColor="text1"/>
          <w:lang w:val="pl-PL"/>
        </w:rPr>
      </w:pPr>
      <w:bookmarkStart w:id="0" w:name="_heading=h.gjdgxs" w:colFirst="0" w:colLast="0"/>
      <w:bookmarkEnd w:id="0"/>
      <w:r w:rsidRPr="00A821DF">
        <w:rPr>
          <w:rFonts w:ascii="Bookman Old Style" w:hAnsi="Bookman Old Style"/>
          <w:color w:val="000000" w:themeColor="text1"/>
          <w:lang w:val="pl-PL"/>
        </w:rPr>
        <w:lastRenderedPageBreak/>
        <w:t>Škola obavlja djelatnost u sjedištu škole.</w:t>
      </w:r>
    </w:p>
    <w:p w14:paraId="0D21B59E" w14:textId="4CB07088"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themeColor="text1"/>
          <w:lang w:val="pl-PL"/>
        </w:rPr>
      </w:pPr>
    </w:p>
    <w:p w14:paraId="27D9EF85" w14:textId="6EC67A2F" w:rsidR="00810AC5" w:rsidRPr="00A821DF" w:rsidRDefault="00810AC5">
      <w:pPr>
        <w:pBdr>
          <w:top w:val="nil"/>
          <w:left w:val="nil"/>
          <w:bottom w:val="nil"/>
          <w:right w:val="nil"/>
          <w:between w:val="nil"/>
        </w:pBdr>
        <w:spacing w:line="240" w:lineRule="auto"/>
        <w:ind w:left="0" w:hanging="2"/>
        <w:jc w:val="both"/>
        <w:rPr>
          <w:rFonts w:ascii="Bookman Old Style" w:hAnsi="Bookman Old Style"/>
          <w:color w:val="000000" w:themeColor="text1"/>
          <w:lang w:val="pl-PL"/>
        </w:rPr>
      </w:pPr>
    </w:p>
    <w:p w14:paraId="401969E8" w14:textId="77777777" w:rsidR="00810AC5" w:rsidRPr="00A821DF" w:rsidRDefault="00810AC5">
      <w:pPr>
        <w:pBdr>
          <w:top w:val="nil"/>
          <w:left w:val="nil"/>
          <w:bottom w:val="nil"/>
          <w:right w:val="nil"/>
          <w:between w:val="nil"/>
        </w:pBdr>
        <w:spacing w:line="240" w:lineRule="auto"/>
        <w:ind w:left="0" w:hanging="2"/>
        <w:jc w:val="both"/>
        <w:rPr>
          <w:rFonts w:ascii="Bookman Old Style" w:hAnsi="Bookman Old Style"/>
          <w:color w:val="000000" w:themeColor="text1"/>
          <w:lang w:val="pl-PL"/>
        </w:rPr>
      </w:pPr>
    </w:p>
    <w:p w14:paraId="116E94DD" w14:textId="77777777" w:rsidR="00A0765C" w:rsidRPr="00A821DF" w:rsidRDefault="00AA38D1">
      <w:pPr>
        <w:ind w:left="0" w:right="-113" w:hanging="2"/>
        <w:jc w:val="center"/>
        <w:rPr>
          <w:rFonts w:ascii="Bookman Old Style" w:hAnsi="Bookman Old Style"/>
          <w:lang w:val="pl-PL"/>
        </w:rPr>
      </w:pPr>
      <w:r w:rsidRPr="00A821DF">
        <w:rPr>
          <w:rFonts w:ascii="Bookman Old Style" w:hAnsi="Bookman Old Style"/>
          <w:b/>
          <w:lang w:val="pl-PL"/>
        </w:rPr>
        <w:t>Članak 5.</w:t>
      </w:r>
    </w:p>
    <w:p w14:paraId="5A51A1C0" w14:textId="77777777" w:rsidR="00A0765C" w:rsidRPr="00A821DF" w:rsidRDefault="00A0765C">
      <w:pPr>
        <w:ind w:left="0" w:right="-113" w:hanging="2"/>
        <w:rPr>
          <w:rFonts w:ascii="Bookman Old Style" w:hAnsi="Bookman Old Style"/>
          <w:lang w:val="pl-PL"/>
        </w:rPr>
      </w:pPr>
    </w:p>
    <w:p w14:paraId="08B716D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Škola može promijeniti naziv i sjedište odlukom Osnivača.  </w:t>
      </w:r>
    </w:p>
    <w:p w14:paraId="72F3487C" w14:textId="77777777" w:rsidR="00A0765C" w:rsidRPr="00A821DF" w:rsidRDefault="00A0765C">
      <w:pPr>
        <w:pBdr>
          <w:top w:val="nil"/>
          <w:left w:val="nil"/>
          <w:bottom w:val="nil"/>
          <w:right w:val="nil"/>
          <w:between w:val="nil"/>
        </w:pBdr>
        <w:spacing w:line="240" w:lineRule="auto"/>
        <w:ind w:left="0" w:hanging="2"/>
        <w:rPr>
          <w:rFonts w:ascii="Bookman Old Style" w:hAnsi="Bookman Old Style"/>
          <w:color w:val="000000"/>
          <w:lang w:val="pl-PL"/>
        </w:rPr>
      </w:pPr>
    </w:p>
    <w:p w14:paraId="7A30A0D9" w14:textId="77777777" w:rsidR="00A0765C" w:rsidRPr="00A821DF" w:rsidRDefault="00A0765C">
      <w:pPr>
        <w:ind w:left="0" w:right="-113" w:hanging="2"/>
        <w:jc w:val="both"/>
        <w:rPr>
          <w:rFonts w:ascii="Bookman Old Style" w:hAnsi="Bookman Old Style"/>
          <w:lang w:val="pl-PL"/>
        </w:rPr>
      </w:pPr>
    </w:p>
    <w:p w14:paraId="3697A2F0" w14:textId="77777777" w:rsidR="00A0765C" w:rsidRPr="00A821DF" w:rsidRDefault="00AA38D1">
      <w:pPr>
        <w:ind w:left="0" w:right="-113" w:hanging="2"/>
        <w:jc w:val="center"/>
        <w:rPr>
          <w:rFonts w:ascii="Bookman Old Style" w:hAnsi="Bookman Old Style"/>
          <w:lang w:val="pl-PL"/>
        </w:rPr>
      </w:pPr>
      <w:r w:rsidRPr="00A821DF">
        <w:rPr>
          <w:rFonts w:ascii="Bookman Old Style" w:hAnsi="Bookman Old Style"/>
          <w:b/>
          <w:lang w:val="pl-PL"/>
        </w:rPr>
        <w:t>Članak 6.</w:t>
      </w:r>
    </w:p>
    <w:p w14:paraId="72529FA2" w14:textId="77777777" w:rsidR="00A0765C" w:rsidRPr="00A821DF" w:rsidRDefault="00A0765C">
      <w:pPr>
        <w:ind w:left="0" w:right="-113" w:hanging="2"/>
        <w:rPr>
          <w:rFonts w:ascii="Bookman Old Style" w:hAnsi="Bookman Old Style"/>
          <w:lang w:val="pl-PL"/>
        </w:rPr>
      </w:pPr>
    </w:p>
    <w:p w14:paraId="646B2123" w14:textId="310141D9" w:rsidR="00A0765C" w:rsidRPr="00A821DF" w:rsidRDefault="00AA38D1" w:rsidP="00F06DC8">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Naziv Škole mora biti istaknut na zgradi u kojoj je njeno sjedište i na objektima u kojima obavlja djelatnost osnovnog obrazovanja.</w:t>
      </w:r>
    </w:p>
    <w:p w14:paraId="7CE32BA8"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320EB41C"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7.</w:t>
      </w:r>
    </w:p>
    <w:p w14:paraId="7920552F" w14:textId="1DDDAB73"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Škola ima Dan škole</w:t>
      </w:r>
      <w:r w:rsidR="00810AC5" w:rsidRPr="00A821DF">
        <w:rPr>
          <w:rFonts w:ascii="Bookman Old Style" w:hAnsi="Bookman Old Style"/>
          <w:color w:val="000000"/>
          <w:lang w:val="pl-PL"/>
        </w:rPr>
        <w:t xml:space="preserve"> 30. svibnja</w:t>
      </w:r>
    </w:p>
    <w:p w14:paraId="6870E30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Dan škole obilježava se i određuje godišnjim planom i </w:t>
      </w:r>
      <w:r w:rsidRPr="00A821DF">
        <w:rPr>
          <w:rFonts w:ascii="Bookman Old Style" w:hAnsi="Bookman Old Style"/>
          <w:lang w:val="pl-PL"/>
        </w:rPr>
        <w:t>programom</w:t>
      </w:r>
      <w:r w:rsidRPr="00A821DF">
        <w:rPr>
          <w:rFonts w:ascii="Bookman Old Style" w:hAnsi="Bookman Old Style"/>
          <w:color w:val="000000"/>
          <w:lang w:val="pl-PL"/>
        </w:rPr>
        <w:t xml:space="preserve"> rada. </w:t>
      </w:r>
    </w:p>
    <w:p w14:paraId="4DC3A15F"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65129B11"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15D3C80D"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8.</w:t>
      </w:r>
    </w:p>
    <w:p w14:paraId="78AE4B46"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518AB13E" w14:textId="77777777" w:rsidR="00A0765C" w:rsidRPr="00A821DF" w:rsidRDefault="00AA38D1">
      <w:pPr>
        <w:shd w:val="clear" w:color="auto" w:fill="FFFFFF"/>
        <w:ind w:left="0" w:hanging="2"/>
        <w:jc w:val="both"/>
        <w:rPr>
          <w:rFonts w:ascii="Bookman Old Style" w:hAnsi="Bookman Old Style"/>
          <w:color w:val="222222"/>
          <w:lang w:val="pl-PL"/>
        </w:rPr>
      </w:pPr>
      <w:r w:rsidRPr="00A821DF">
        <w:rPr>
          <w:rFonts w:ascii="Bookman Old Style" w:hAnsi="Bookman Old Style"/>
          <w:color w:val="222222"/>
          <w:lang w:val="pl-PL"/>
        </w:rPr>
        <w:t>U radu i poslovanju Škola koristi:</w:t>
      </w:r>
    </w:p>
    <w:p w14:paraId="50BE7841" w14:textId="77777777" w:rsidR="00A0765C" w:rsidRPr="00A821DF" w:rsidRDefault="00AA38D1">
      <w:pPr>
        <w:shd w:val="clear" w:color="auto" w:fill="FFFFFF"/>
        <w:ind w:left="0" w:hanging="2"/>
        <w:jc w:val="both"/>
        <w:rPr>
          <w:rFonts w:ascii="Bookman Old Style" w:hAnsi="Bookman Old Style"/>
          <w:color w:val="222222"/>
          <w:lang w:val="pl-PL"/>
        </w:rPr>
      </w:pPr>
      <w:r w:rsidRPr="00A821DF">
        <w:rPr>
          <w:rFonts w:ascii="Bookman Old Style" w:hAnsi="Bookman Old Style"/>
          <w:color w:val="222222"/>
          <w:lang w:val="pl-PL"/>
        </w:rPr>
        <w:t>1. pečat s grbom Republike Hrvatske, promjera 38 mm, na kojem je uz obod natpis: Republika Hrvatska, naziv i sjedište Škole, a u sredini pečata otisnut je grb Republike Hrvatske;</w:t>
      </w:r>
    </w:p>
    <w:p w14:paraId="3618428F" w14:textId="77777777" w:rsidR="00A0765C" w:rsidRPr="00A821DF" w:rsidRDefault="00AA38D1">
      <w:pPr>
        <w:shd w:val="clear" w:color="auto" w:fill="FFFFFF"/>
        <w:ind w:left="0" w:hanging="2"/>
        <w:jc w:val="both"/>
        <w:rPr>
          <w:rFonts w:ascii="Bookman Old Style" w:hAnsi="Bookman Old Style"/>
          <w:color w:val="222222"/>
          <w:lang w:val="pl-PL"/>
        </w:rPr>
      </w:pPr>
      <w:r w:rsidRPr="00A821DF">
        <w:rPr>
          <w:rFonts w:ascii="Bookman Old Style" w:hAnsi="Bookman Old Style"/>
          <w:color w:val="222222"/>
          <w:lang w:val="pl-PL"/>
        </w:rPr>
        <w:t>2. pečat s grbom Republike Hrvatske, promjera 25 mm, na kojem je uz obod natpis: Republika Hrvatska, naziv i sjedište Škole, a u sredini pečata otisnut je grb Republike Hrvatske</w:t>
      </w:r>
    </w:p>
    <w:p w14:paraId="5BBE45D5" w14:textId="77777777" w:rsidR="00A0765C" w:rsidRPr="00A821DF" w:rsidRDefault="00AA38D1">
      <w:pPr>
        <w:shd w:val="clear" w:color="auto" w:fill="FFFFFF"/>
        <w:ind w:left="0" w:hanging="2"/>
        <w:jc w:val="both"/>
        <w:rPr>
          <w:rFonts w:ascii="Bookman Old Style" w:hAnsi="Bookman Old Style"/>
          <w:color w:val="222222"/>
          <w:lang w:val="pl-PL"/>
        </w:rPr>
      </w:pPr>
      <w:r w:rsidRPr="00A821DF">
        <w:rPr>
          <w:rFonts w:ascii="Bookman Old Style" w:hAnsi="Bookman Old Style"/>
          <w:color w:val="222222"/>
          <w:lang w:val="pl-PL"/>
        </w:rPr>
        <w:t>3. pečat promjera 25 mm, na kojem je uz obod naziv i sjedište Škole;</w:t>
      </w:r>
    </w:p>
    <w:p w14:paraId="2D89ED13" w14:textId="77777777" w:rsidR="00A0765C" w:rsidRPr="00A821DF" w:rsidRDefault="00AA38D1">
      <w:pPr>
        <w:shd w:val="clear" w:color="auto" w:fill="FFFFFF"/>
        <w:ind w:left="0" w:hanging="2"/>
        <w:jc w:val="both"/>
        <w:rPr>
          <w:rFonts w:ascii="Bookman Old Style" w:hAnsi="Bookman Old Style"/>
          <w:color w:val="222222"/>
          <w:lang w:val="pl-PL"/>
        </w:rPr>
      </w:pPr>
      <w:r w:rsidRPr="00A821DF">
        <w:rPr>
          <w:rFonts w:ascii="Bookman Old Style" w:hAnsi="Bookman Old Style"/>
          <w:color w:val="222222"/>
          <w:lang w:val="pl-PL"/>
        </w:rPr>
        <w:t>4. štambilj četvrtastog oblika dužine 55 mm i širine 15 mm, koji sadrži naziv i sjedište Škole.</w:t>
      </w:r>
    </w:p>
    <w:p w14:paraId="1F58AC93" w14:textId="77777777" w:rsidR="00A0765C" w:rsidRPr="00A821DF" w:rsidRDefault="00AA38D1">
      <w:pPr>
        <w:shd w:val="clear" w:color="auto" w:fill="FFFFFF"/>
        <w:ind w:left="0" w:hanging="2"/>
        <w:jc w:val="both"/>
        <w:rPr>
          <w:rFonts w:ascii="Bookman Old Style" w:hAnsi="Bookman Old Style"/>
          <w:color w:val="222222"/>
          <w:lang w:val="pl-PL"/>
        </w:rPr>
      </w:pPr>
      <w:r w:rsidRPr="00A821DF">
        <w:rPr>
          <w:rFonts w:ascii="Bookman Old Style" w:hAnsi="Bookman Old Style"/>
          <w:color w:val="222222"/>
          <w:lang w:val="pl-PL"/>
        </w:rPr>
        <w:t>Pečatom iz stavka 1. točke 1. i 2. ovoga članka ovjeravaju se javne isprave koje Škola izdaje i akti koje Škola donosi u okviru javnih ovlasti.</w:t>
      </w:r>
    </w:p>
    <w:p w14:paraId="27E13F7F" w14:textId="77777777" w:rsidR="00A0765C" w:rsidRPr="00A821DF" w:rsidRDefault="00AA38D1">
      <w:pPr>
        <w:shd w:val="clear" w:color="auto" w:fill="FFFFFF"/>
        <w:ind w:left="0" w:hanging="2"/>
        <w:jc w:val="both"/>
        <w:rPr>
          <w:rFonts w:ascii="Bookman Old Style" w:hAnsi="Bookman Old Style"/>
          <w:color w:val="222222"/>
          <w:lang w:val="pl-PL"/>
        </w:rPr>
      </w:pPr>
      <w:r w:rsidRPr="00A821DF">
        <w:rPr>
          <w:rFonts w:ascii="Bookman Old Style" w:hAnsi="Bookman Old Style"/>
          <w:color w:val="222222"/>
          <w:lang w:val="pl-PL"/>
        </w:rPr>
        <w:t>Pečat iz stavka 1. točke 3. ovoga članka rabi se za redovito administrativno – financijsko poslovanje.</w:t>
      </w:r>
    </w:p>
    <w:p w14:paraId="074DB88B" w14:textId="77777777" w:rsidR="00A0765C" w:rsidRPr="00A821DF" w:rsidRDefault="00AA38D1">
      <w:pPr>
        <w:shd w:val="clear" w:color="auto" w:fill="FFFFFF"/>
        <w:ind w:left="0" w:hanging="2"/>
        <w:jc w:val="both"/>
        <w:rPr>
          <w:rFonts w:ascii="Bookman Old Style" w:hAnsi="Bookman Old Style"/>
          <w:color w:val="222222"/>
          <w:lang w:val="pl-PL"/>
        </w:rPr>
      </w:pPr>
      <w:r w:rsidRPr="00A821DF">
        <w:rPr>
          <w:rFonts w:ascii="Bookman Old Style" w:hAnsi="Bookman Old Style"/>
          <w:color w:val="222222"/>
          <w:lang w:val="pl-PL"/>
        </w:rPr>
        <w:t>Štambilj se rabi za uredsko poslovanje Škole.</w:t>
      </w:r>
    </w:p>
    <w:p w14:paraId="4BAD51F6" w14:textId="77777777" w:rsidR="00A0765C" w:rsidRPr="00A821DF" w:rsidRDefault="00AA38D1">
      <w:pPr>
        <w:shd w:val="clear" w:color="auto" w:fill="FFFFFF"/>
        <w:ind w:left="0" w:hanging="2"/>
        <w:jc w:val="both"/>
        <w:rPr>
          <w:rFonts w:ascii="Bookman Old Style" w:hAnsi="Bookman Old Style"/>
          <w:color w:val="222222"/>
          <w:lang w:val="pl-PL"/>
        </w:rPr>
      </w:pPr>
      <w:r w:rsidRPr="00A821DF">
        <w:rPr>
          <w:rFonts w:ascii="Bookman Old Style" w:hAnsi="Bookman Old Style"/>
          <w:color w:val="222222"/>
          <w:lang w:val="pl-PL"/>
        </w:rPr>
        <w:t>Svaki pečat ima svoj broj.</w:t>
      </w:r>
    </w:p>
    <w:p w14:paraId="2B2762D3" w14:textId="19EE256C" w:rsidR="00A0765C" w:rsidRPr="00A821DF" w:rsidRDefault="00AA38D1" w:rsidP="00F06DC8">
      <w:pPr>
        <w:shd w:val="clear" w:color="auto" w:fill="FFFFFF"/>
        <w:ind w:left="0" w:hanging="2"/>
        <w:jc w:val="both"/>
        <w:rPr>
          <w:rFonts w:ascii="Bookman Old Style" w:hAnsi="Bookman Old Style"/>
          <w:color w:val="222222"/>
          <w:lang w:val="pl-PL"/>
        </w:rPr>
      </w:pPr>
      <w:r w:rsidRPr="00A821DF">
        <w:rPr>
          <w:rFonts w:ascii="Bookman Old Style" w:hAnsi="Bookman Old Style"/>
          <w:color w:val="222222"/>
          <w:lang w:val="pl-PL"/>
        </w:rPr>
        <w:t>O broju, uporabi i čuvanju pečata i štambilja odlučuje ravnatelj.</w:t>
      </w:r>
    </w:p>
    <w:p w14:paraId="21070D8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69F85FC"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9.</w:t>
      </w:r>
    </w:p>
    <w:p w14:paraId="50E3CB05"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4DF05AAE"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Školu zastupa i predstavlja ravnatelj.</w:t>
      </w:r>
    </w:p>
    <w:p w14:paraId="18D3933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Ravnatelj može dati punomoć drugoj osobi da zastupa Školu u pravnom prometu u granicama svojih ovlasti. </w:t>
      </w:r>
    </w:p>
    <w:p w14:paraId="07C35BD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 slučaju sudskog spora između Škole i ravnatelja Školu zastupa predsjednik Školskog odbora ili osoba koju on pisano opunomoći.</w:t>
      </w:r>
    </w:p>
    <w:p w14:paraId="6CA6AC5B"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12EFED1"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2F2772A" w14:textId="409D3297" w:rsidR="00A0765C" w:rsidRPr="00A821DF" w:rsidRDefault="00AA38D1" w:rsidP="00F06DC8">
      <w:pPr>
        <w:numPr>
          <w:ilvl w:val="0"/>
          <w:numId w:val="1"/>
        </w:numPr>
        <w:pBdr>
          <w:top w:val="nil"/>
          <w:left w:val="nil"/>
          <w:bottom w:val="nil"/>
          <w:right w:val="nil"/>
          <w:between w:val="nil"/>
        </w:pBdr>
        <w:spacing w:line="240" w:lineRule="auto"/>
        <w:ind w:left="0" w:right="-113" w:hanging="2"/>
        <w:rPr>
          <w:rFonts w:ascii="Bookman Old Style" w:hAnsi="Bookman Old Style"/>
          <w:color w:val="000000"/>
        </w:rPr>
      </w:pPr>
      <w:r w:rsidRPr="00A821DF">
        <w:rPr>
          <w:rFonts w:ascii="Bookman Old Style" w:hAnsi="Bookman Old Style"/>
          <w:b/>
          <w:color w:val="000000"/>
        </w:rPr>
        <w:t>OBAVLJANJE DJELATNOSTI</w:t>
      </w:r>
    </w:p>
    <w:p w14:paraId="7AD2348F" w14:textId="77777777" w:rsidR="00A0765C" w:rsidRPr="00A821DF" w:rsidRDefault="00A0765C" w:rsidP="00E05FD2">
      <w:pPr>
        <w:pBdr>
          <w:top w:val="nil"/>
          <w:left w:val="nil"/>
          <w:bottom w:val="nil"/>
          <w:right w:val="nil"/>
          <w:between w:val="nil"/>
        </w:pBdr>
        <w:spacing w:line="240" w:lineRule="auto"/>
        <w:ind w:left="0" w:right="-113" w:hanging="2"/>
        <w:jc w:val="center"/>
        <w:rPr>
          <w:rFonts w:ascii="Bookman Old Style" w:hAnsi="Bookman Old Style"/>
          <w:color w:val="000000"/>
        </w:rPr>
      </w:pPr>
    </w:p>
    <w:p w14:paraId="7FCD2319" w14:textId="1847EA24" w:rsidR="00A0765C" w:rsidRPr="00A821DF" w:rsidRDefault="00AA38D1" w:rsidP="00F06DC8">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10.</w:t>
      </w:r>
    </w:p>
    <w:p w14:paraId="7BC87E3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Djelatnost Škole je osnovno obrazovanje i odgoj</w:t>
      </w:r>
      <w:r w:rsidRPr="00A821DF">
        <w:rPr>
          <w:rFonts w:ascii="Bookman Old Style" w:hAnsi="Bookman Old Style"/>
          <w:b/>
          <w:color w:val="000000"/>
          <w:lang w:val="pl-PL"/>
        </w:rPr>
        <w:t>,</w:t>
      </w:r>
      <w:r w:rsidRPr="00A821DF">
        <w:rPr>
          <w:rFonts w:ascii="Bookman Old Style" w:hAnsi="Bookman Old Style"/>
          <w:color w:val="000000"/>
          <w:lang w:val="pl-PL"/>
        </w:rPr>
        <w:t xml:space="preserve"> a obuhvaća opće obrazovanje te druge oblike obrazovanja djece i mladih.</w:t>
      </w:r>
    </w:p>
    <w:p w14:paraId="138E1249" w14:textId="07363684" w:rsidR="00A0765C" w:rsidRPr="00A821DF" w:rsidRDefault="00AA38D1" w:rsidP="00F06DC8">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Djelatnost iz stavka 1.  ovoga članka Škola obavlja kao javnu službu</w:t>
      </w:r>
    </w:p>
    <w:p w14:paraId="45D61DC6" w14:textId="77777777" w:rsidR="00F06DC8" w:rsidRPr="00A821DF" w:rsidRDefault="00F06DC8" w:rsidP="00F06DC8">
      <w:pPr>
        <w:pBdr>
          <w:top w:val="nil"/>
          <w:left w:val="nil"/>
          <w:bottom w:val="nil"/>
          <w:right w:val="nil"/>
          <w:between w:val="nil"/>
        </w:pBdr>
        <w:spacing w:line="240" w:lineRule="auto"/>
        <w:ind w:left="0" w:hanging="2"/>
        <w:jc w:val="both"/>
        <w:rPr>
          <w:rFonts w:ascii="Bookman Old Style" w:hAnsi="Bookman Old Style"/>
          <w:color w:val="000000"/>
          <w:lang w:val="pl-PL"/>
        </w:rPr>
      </w:pPr>
    </w:p>
    <w:p w14:paraId="4C602681"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FB1EE3E"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11.</w:t>
      </w:r>
    </w:p>
    <w:p w14:paraId="080D9007"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0B5B054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Odgoj i obrazovanje ostvaruje se u Školi na temelju nacionalnog kurikuluma, nastavnih planova i programa rada te školskog kurikulma.</w:t>
      </w:r>
    </w:p>
    <w:p w14:paraId="6E8DAB6F"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4BF6A6B4"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12.</w:t>
      </w:r>
    </w:p>
    <w:p w14:paraId="50661816"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 xml:space="preserve">         </w:t>
      </w:r>
    </w:p>
    <w:p w14:paraId="77B6F5E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Škola radi na temelju školskog kurikuluma i godišnjeg plana i programa rada.</w:t>
      </w:r>
    </w:p>
    <w:p w14:paraId="4103BC8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kurikulum utvrđuje dugoročni i kratkoročni plan i program škole s izvannastavnim i izvanškolskim aktivnostima, a donosi se na temelju nacionalnog kurikuluma i nastavnog plana i programa.</w:t>
      </w:r>
    </w:p>
    <w:p w14:paraId="4764C11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kurikulum određuje nastavni plan izbornih i fakultativnih predmeta, izvannastavne i izvanškolske aktivnosti, izborni dio međupredmetnh i/ili interdisciplinarnih tema i/ili modula i druge odgojno-obrazovne aktivnosti, programe i projekte te njihove kurikulume ako nisu određeni nacionalnim kurikulumom.</w:t>
      </w:r>
    </w:p>
    <w:p w14:paraId="7F5069B7" w14:textId="07EE7F0E"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kurikulum donosi Školski odbor do 07. listopada tekuće školske godine na prijedlog Učiteljskog vijeća i ravnatelja.</w:t>
      </w:r>
    </w:p>
    <w:p w14:paraId="4AF493EE"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Godišnji plan i program rada Škole, na temelju nastavnog plana i programa i školskog kurikuluma, na prijedlog ravnatelja donosi Školski odbor najkasnije do 07. listopada tekuće školske godine.</w:t>
      </w:r>
    </w:p>
    <w:p w14:paraId="23DBF47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kurikulum i godišnji plan i program objavljuju se na mrežnim stranicama Škole u skladu s propisima vezanim uz zaštitu osobnih podataka.</w:t>
      </w:r>
    </w:p>
    <w:p w14:paraId="483D6ADE"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Škola je dužna elektroničkim putem Ministarstvu dostaviti godišnji plan i program te školski kurikulum do 15. listopada tekuće školske godine.</w:t>
      </w:r>
    </w:p>
    <w:p w14:paraId="77399BFD"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782234D7"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535206BA"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13.</w:t>
      </w:r>
    </w:p>
    <w:p w14:paraId="0CD8F9B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AEFD942" w14:textId="10A963AB"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Škola izvodi nastavu u pet radnih dana tjedno u </w:t>
      </w:r>
      <w:r w:rsidR="00810AC5" w:rsidRPr="00A821DF">
        <w:rPr>
          <w:rFonts w:ascii="Bookman Old Style" w:hAnsi="Bookman Old Style"/>
          <w:color w:val="000000"/>
          <w:lang w:val="pl-PL"/>
        </w:rPr>
        <w:t>dvije</w:t>
      </w:r>
      <w:r w:rsidRPr="00A821DF">
        <w:rPr>
          <w:rFonts w:ascii="Bookman Old Style" w:hAnsi="Bookman Old Style"/>
          <w:color w:val="000000"/>
          <w:lang w:val="pl-PL"/>
        </w:rPr>
        <w:t xml:space="preserve"> smjen</w:t>
      </w:r>
      <w:r w:rsidR="00810AC5" w:rsidRPr="00A821DF">
        <w:rPr>
          <w:rFonts w:ascii="Bookman Old Style" w:hAnsi="Bookman Old Style"/>
          <w:color w:val="000000"/>
          <w:lang w:val="pl-PL"/>
        </w:rPr>
        <w:t xml:space="preserve">e </w:t>
      </w:r>
      <w:r w:rsidRPr="00A821DF">
        <w:rPr>
          <w:rFonts w:ascii="Bookman Old Style" w:hAnsi="Bookman Old Style"/>
          <w:color w:val="000000"/>
          <w:lang w:val="pl-PL"/>
        </w:rPr>
        <w:t>u skladu s godišnjim planom i programom rada.</w:t>
      </w:r>
    </w:p>
    <w:p w14:paraId="5E6EB0A3"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577B3A33"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14.</w:t>
      </w:r>
    </w:p>
    <w:p w14:paraId="2D74A054"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E377C4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Nastavu i druge oblike obrazovnog rada Škola izvodi na hrvatskom jeziku i latiničnom pismu.</w:t>
      </w:r>
    </w:p>
    <w:p w14:paraId="61A76763"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E3638C6"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15.</w:t>
      </w:r>
    </w:p>
    <w:p w14:paraId="312CEEC7"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3D1230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Obrazovne aktivnosti (izleti, ekskurzije i sl.) koje su izrijekom u funkciji realizacije nacionalnog kurikuluma i nastavnog plana i programa, u skladu s godišnjim </w:t>
      </w:r>
      <w:r w:rsidRPr="00A821DF">
        <w:rPr>
          <w:rFonts w:ascii="Bookman Old Style" w:hAnsi="Bookman Old Style"/>
          <w:color w:val="000000"/>
          <w:lang w:val="pl-PL"/>
        </w:rPr>
        <w:lastRenderedPageBreak/>
        <w:t>planom i programom rada i školskim kurikulumom Škola može izvoditi i izvan mjesta u kojem joj je sjedište.</w:t>
      </w:r>
    </w:p>
    <w:p w14:paraId="2939C279"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27E66A42"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16.</w:t>
      </w:r>
    </w:p>
    <w:p w14:paraId="4D8738B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796F2E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Nastava u Školi organizira se po razredima, a neposredno izvodi u razrednim odjelima i obrazovnim skupinama.</w:t>
      </w:r>
    </w:p>
    <w:p w14:paraId="54F0A95C" w14:textId="42411B22" w:rsidR="00A0765C" w:rsidRPr="00A821DF" w:rsidRDefault="00703B15" w:rsidP="00F06DC8">
      <w:pPr>
        <w:ind w:left="0" w:hanging="2"/>
        <w:jc w:val="both"/>
        <w:rPr>
          <w:rFonts w:ascii="Bookman Old Style" w:hAnsi="Bookman Old Style"/>
          <w:color w:val="000000" w:themeColor="text1"/>
          <w:lang w:val="pl-PL"/>
        </w:rPr>
      </w:pPr>
      <w:bookmarkStart w:id="1" w:name="_Hlk165978440"/>
      <w:r w:rsidRPr="00A821DF">
        <w:rPr>
          <w:rFonts w:ascii="Bookman Old Style" w:hAnsi="Bookman Old Style"/>
          <w:color w:val="000000" w:themeColor="text1"/>
          <w:lang w:val="pl-PL"/>
        </w:rPr>
        <w:t>U izvanrednim okolnostima, kada nije moguće izvođenje nastave u školi, škola može za sve učenike ili dio učenika određenih razrednih odjela izvoditi nastavu na daljinu uz suglasnost osnivača, na temelju prethodne suglasnosti ministra</w:t>
      </w:r>
      <w:bookmarkEnd w:id="1"/>
    </w:p>
    <w:p w14:paraId="2F9DFF6C"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17.</w:t>
      </w:r>
    </w:p>
    <w:p w14:paraId="5B5C9345"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98AB16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Produženi boravak organizira Osnivač školske ustanove, a može se izvoditi u školskoj ustanovi sukladno propisanim standardima uz odobrenje Ministarstva.</w:t>
      </w:r>
    </w:p>
    <w:p w14:paraId="28C3C4F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Organizaciju i provedbu produženog boravka propisuje pravilnikom ministar nadležan za obazovanje (u daljnjem tekstu: ministar). </w:t>
      </w:r>
    </w:p>
    <w:p w14:paraId="7968BCD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Škola organizira prehranu učenika za vrijeme boravka u Školi u skladu s normativima koje propiše ministarstvo nadležno za zdravstvo.</w:t>
      </w:r>
    </w:p>
    <w:p w14:paraId="4221F81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C36B490"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49B9D2FA"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18.</w:t>
      </w:r>
    </w:p>
    <w:p w14:paraId="78DF926A"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400E54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Radi zadovoljavanja različitih potreba i interesa učenika Škola organizira posebne izvannastavne aktivnosti.</w:t>
      </w:r>
    </w:p>
    <w:p w14:paraId="2169409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Izvannastavne aktivnosti planiraju se školskim kurikulumom, godišnjim planom i programom rada i programom rada neposrednih nositelja odgojno-obrazovne djelatnosti u Školi.</w:t>
      </w:r>
    </w:p>
    <w:p w14:paraId="5DDFD29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Izvannastavne aktivnosti nisu obvezne za učenike ali se učenicima mogu priznati kao ispunjavanje školskih obveza.</w:t>
      </w:r>
    </w:p>
    <w:p w14:paraId="6E9F0714"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19.</w:t>
      </w:r>
    </w:p>
    <w:p w14:paraId="65DF7FC0"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4A34E1C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Učeniku koji je uključen u izvanškolske aktivnosti, rad u izvanškolskim aktivnostima Učiteljsko vijeće može priznati kao ispunjavanje školskih obveza.</w:t>
      </w:r>
    </w:p>
    <w:p w14:paraId="69C5B6BA"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60FFE2F2"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20.</w:t>
      </w:r>
    </w:p>
    <w:p w14:paraId="53B254E6"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B6FE679" w14:textId="1DD96D2D"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 svezi s obavljanjem djelatnosti Škola surađuje sa susjednim školama, drugim ustanovama, udrugama te drugim pravnim i fizičkim osobama.</w:t>
      </w:r>
    </w:p>
    <w:p w14:paraId="69F70353" w14:textId="23468ABE" w:rsidR="00AA77E7" w:rsidRPr="00A821DF" w:rsidRDefault="00AA77E7" w:rsidP="00AA77E7">
      <w:pPr>
        <w:ind w:left="-2" w:firstLineChars="0" w:firstLine="0"/>
        <w:rPr>
          <w:rFonts w:ascii="Bookman Old Style" w:hAnsi="Bookman Old Style"/>
          <w:lang w:val="pl-PL"/>
        </w:rPr>
      </w:pPr>
      <w:r w:rsidRPr="00A821DF">
        <w:rPr>
          <w:rFonts w:ascii="Bookman Old Style" w:hAnsi="Bookman Old Style"/>
          <w:lang w:val="pl-PL"/>
        </w:rPr>
        <w:t>Škola može surađivati s mjesnom samoupravom u ostvarivanju interesa djece i mladih u slobodnom vremenu i sudjelovati u kulturnim, sportskim i drugim manifestacijama</w:t>
      </w:r>
    </w:p>
    <w:p w14:paraId="393E2606" w14:textId="77777777" w:rsidR="00AA77E7" w:rsidRPr="00A821DF" w:rsidRDefault="00AA77E7">
      <w:pPr>
        <w:pBdr>
          <w:top w:val="nil"/>
          <w:left w:val="nil"/>
          <w:bottom w:val="nil"/>
          <w:right w:val="nil"/>
          <w:between w:val="nil"/>
        </w:pBdr>
        <w:spacing w:line="240" w:lineRule="auto"/>
        <w:ind w:left="0" w:hanging="2"/>
        <w:jc w:val="both"/>
        <w:rPr>
          <w:rFonts w:ascii="Bookman Old Style" w:hAnsi="Bookman Old Style"/>
          <w:color w:val="000000"/>
          <w:lang w:val="pl-PL"/>
        </w:rPr>
      </w:pPr>
    </w:p>
    <w:p w14:paraId="0EE9B7E1"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373FF966"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21.</w:t>
      </w:r>
    </w:p>
    <w:p w14:paraId="2C4F7C8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069CD1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Škola ima knjižnicu.</w:t>
      </w:r>
    </w:p>
    <w:p w14:paraId="75ECE69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Knjižnica čini sastavni dio obrazovnog procesa Škole.</w:t>
      </w:r>
    </w:p>
    <w:p w14:paraId="1C56C111"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4739706F" w14:textId="77777777" w:rsidR="00A0765C" w:rsidRPr="00A821DF" w:rsidRDefault="00AA38D1">
      <w:pPr>
        <w:ind w:left="0" w:hanging="2"/>
        <w:jc w:val="center"/>
        <w:rPr>
          <w:rFonts w:ascii="Bookman Old Style" w:hAnsi="Bookman Old Style"/>
          <w:color w:val="000000"/>
          <w:lang w:val="pl-PL"/>
        </w:rPr>
      </w:pPr>
      <w:r w:rsidRPr="00A821DF">
        <w:rPr>
          <w:rFonts w:ascii="Bookman Old Style" w:hAnsi="Bookman Old Style"/>
          <w:b/>
          <w:color w:val="000000"/>
          <w:lang w:val="pl-PL"/>
        </w:rPr>
        <w:t xml:space="preserve"> Članak 22.</w:t>
      </w:r>
    </w:p>
    <w:p w14:paraId="019B2234" w14:textId="77777777" w:rsidR="00A0765C" w:rsidRPr="00A821DF" w:rsidRDefault="00A0765C">
      <w:pPr>
        <w:ind w:left="0" w:hanging="2"/>
        <w:jc w:val="both"/>
        <w:rPr>
          <w:rFonts w:ascii="Bookman Old Style" w:hAnsi="Bookman Old Style"/>
          <w:color w:val="000000"/>
          <w:lang w:val="pl-PL"/>
        </w:rPr>
      </w:pPr>
    </w:p>
    <w:p w14:paraId="377BCA2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Škola može imati učeničku zadrugu kao oblik izvannastavne aktivnosti.</w:t>
      </w:r>
    </w:p>
    <w:p w14:paraId="23063865" w14:textId="6BABA004"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Učenička zadruga dragovoljna je interesna učenička organizacija koja pridonosi postizanju odgojno-obrazovnih i društveno-gospodarskih ciljeva Škole jer omogućuje stjecanje radno-tehničkog, gospodarskog, ekološkog</w:t>
      </w:r>
      <w:r w:rsidR="00AA77E7" w:rsidRPr="00A821DF">
        <w:rPr>
          <w:rFonts w:ascii="Bookman Old Style" w:hAnsi="Bookman Old Style"/>
          <w:color w:val="000000"/>
          <w:lang w:val="pl-PL"/>
        </w:rPr>
        <w:t>, građanskog i poduzetničkog</w:t>
      </w:r>
      <w:r w:rsidRPr="00A821DF">
        <w:rPr>
          <w:rFonts w:ascii="Bookman Old Style" w:hAnsi="Bookman Old Style"/>
          <w:color w:val="000000"/>
          <w:lang w:val="pl-PL"/>
        </w:rPr>
        <w:t xml:space="preserve"> odgoja i obrazovanja, razvoj sposobnosti, i korisno provođenje slobodnog vremena.</w:t>
      </w:r>
    </w:p>
    <w:p w14:paraId="40AE48E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Učenička zadruga osniva sekcije, koje su temeljne odgojno-obrazovne i radne jedinice zadruge.</w:t>
      </w:r>
    </w:p>
    <w:p w14:paraId="79302B1F"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47F3369A" w14:textId="77777777" w:rsidR="00A0765C" w:rsidRPr="00A821DF" w:rsidRDefault="00AA38D1">
      <w:pPr>
        <w:ind w:left="0" w:hanging="2"/>
        <w:jc w:val="center"/>
        <w:rPr>
          <w:rFonts w:ascii="Bookman Old Style" w:hAnsi="Bookman Old Style"/>
          <w:color w:val="000000"/>
          <w:lang w:val="pl-PL"/>
        </w:rPr>
      </w:pPr>
      <w:r w:rsidRPr="00A821DF">
        <w:rPr>
          <w:rFonts w:ascii="Bookman Old Style" w:hAnsi="Bookman Old Style"/>
          <w:b/>
          <w:color w:val="000000"/>
          <w:lang w:val="pl-PL"/>
        </w:rPr>
        <w:t>Članak 23.</w:t>
      </w:r>
    </w:p>
    <w:p w14:paraId="588292FA" w14:textId="77777777" w:rsidR="00A0765C" w:rsidRPr="00A821DF" w:rsidRDefault="00A0765C">
      <w:pPr>
        <w:ind w:left="0" w:hanging="2"/>
        <w:jc w:val="both"/>
        <w:rPr>
          <w:rFonts w:ascii="Bookman Old Style" w:hAnsi="Bookman Old Style"/>
          <w:color w:val="000000"/>
          <w:lang w:val="pl-PL"/>
        </w:rPr>
      </w:pPr>
    </w:p>
    <w:p w14:paraId="244D634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Škola može stavljati u promet proizvode nastale kao rezultat rada učenika.</w:t>
      </w:r>
    </w:p>
    <w:p w14:paraId="6D3811FD" w14:textId="56BAB7E6" w:rsidR="00A0765C" w:rsidRPr="00A821DF" w:rsidRDefault="00AA38D1" w:rsidP="00F06DC8">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Sredstva stečena prometom proizvoda i usluga učeničke zadruge posebno se evidentiraju, a mogu se uporabiti samo za rad učeničke zadruge i unapređenje odgojno-obrazovnog rada Škole.</w:t>
      </w:r>
    </w:p>
    <w:p w14:paraId="1B171039" w14:textId="77777777" w:rsidR="00A0765C" w:rsidRPr="00A821DF" w:rsidRDefault="00AA38D1">
      <w:pPr>
        <w:ind w:left="0" w:hanging="2"/>
        <w:jc w:val="center"/>
        <w:rPr>
          <w:rFonts w:ascii="Bookman Old Style" w:hAnsi="Bookman Old Style"/>
          <w:color w:val="000000"/>
          <w:lang w:val="pl-PL"/>
        </w:rPr>
      </w:pPr>
      <w:r w:rsidRPr="00A821DF">
        <w:rPr>
          <w:rFonts w:ascii="Bookman Old Style" w:hAnsi="Bookman Old Style"/>
          <w:b/>
          <w:color w:val="000000"/>
          <w:lang w:val="pl-PL"/>
        </w:rPr>
        <w:t>Članak 24.</w:t>
      </w:r>
    </w:p>
    <w:p w14:paraId="5ED6112E" w14:textId="77777777" w:rsidR="00A0765C" w:rsidRPr="00A821DF" w:rsidRDefault="00A0765C">
      <w:pPr>
        <w:ind w:left="0" w:hanging="2"/>
        <w:jc w:val="both"/>
        <w:rPr>
          <w:rFonts w:ascii="Bookman Old Style" w:hAnsi="Bookman Old Style"/>
          <w:color w:val="000000"/>
          <w:lang w:val="pl-PL"/>
        </w:rPr>
      </w:pPr>
    </w:p>
    <w:p w14:paraId="555DED9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Tijela zadruge su skupština i uprava zadruge.</w:t>
      </w:r>
    </w:p>
    <w:p w14:paraId="0F6FEE6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Skupštinu čine svi članovi zadruge.</w:t>
      </w:r>
    </w:p>
    <w:p w14:paraId="5419C2A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Upravu čine zadružni odbor, predsjednik i tajnik zadruge.</w:t>
      </w:r>
    </w:p>
    <w:p w14:paraId="7B4C72D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Članove zadružnog odbora, voditelje sekcija i stručnog voditelja učeničke zadruge imenuje Školski odbor na prijedlog Učiteljskog vijeća i uz prethodnu suglasnost uprave zadruge.</w:t>
      </w:r>
    </w:p>
    <w:p w14:paraId="3EDE0EC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Zadružni odbor donosi Pravila učeničke zadruge, kojim se utvrđuju statusna obilježja, način obavljanja djelatnosti, unutarnje ustrojstvo, ovlasti tijela zadruge i druga važna pitanja za rad učeničke zadruge.</w:t>
      </w:r>
    </w:p>
    <w:p w14:paraId="67E9A12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Pravila iz stavka 5. ovog članka potvrđuje Školski odbor. </w:t>
      </w:r>
    </w:p>
    <w:p w14:paraId="08D89CEE" w14:textId="77777777" w:rsidR="00A0765C" w:rsidRPr="00A821DF" w:rsidRDefault="00A0765C">
      <w:pPr>
        <w:ind w:left="0" w:hanging="2"/>
        <w:jc w:val="both"/>
        <w:rPr>
          <w:rFonts w:ascii="Bookman Old Style" w:hAnsi="Bookman Old Style"/>
          <w:color w:val="000000"/>
          <w:lang w:val="pl-PL"/>
        </w:rPr>
      </w:pPr>
    </w:p>
    <w:p w14:paraId="790913AD" w14:textId="77777777" w:rsidR="00A0765C" w:rsidRPr="00A821DF" w:rsidRDefault="00AA38D1">
      <w:pPr>
        <w:ind w:left="0" w:hanging="2"/>
        <w:jc w:val="center"/>
        <w:rPr>
          <w:rFonts w:ascii="Bookman Old Style" w:hAnsi="Bookman Old Style"/>
          <w:color w:val="000000"/>
          <w:lang w:val="pl-PL"/>
        </w:rPr>
      </w:pPr>
      <w:r w:rsidRPr="00A821DF">
        <w:rPr>
          <w:rFonts w:ascii="Bookman Old Style" w:hAnsi="Bookman Old Style"/>
          <w:b/>
          <w:color w:val="000000"/>
          <w:lang w:val="pl-PL"/>
        </w:rPr>
        <w:t>Članak 25.</w:t>
      </w:r>
    </w:p>
    <w:p w14:paraId="6C44BD0B" w14:textId="77777777" w:rsidR="00A0765C" w:rsidRPr="00A821DF" w:rsidRDefault="00A0765C">
      <w:pPr>
        <w:ind w:left="0" w:hanging="2"/>
        <w:rPr>
          <w:rFonts w:ascii="Bookman Old Style" w:hAnsi="Bookman Old Style"/>
          <w:color w:val="000000"/>
          <w:lang w:val="pl-PL"/>
        </w:rPr>
      </w:pPr>
    </w:p>
    <w:p w14:paraId="2415501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Škola može imati sportsko društvo.</w:t>
      </w:r>
    </w:p>
    <w:p w14:paraId="60AEA7B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U školskom sportskom društvu okupljaju se učenici radi provođenja izvannastavnih sportskih aktivnosti i sudjelovanja u školskim sportskim natjecanjima. </w:t>
      </w:r>
    </w:p>
    <w:p w14:paraId="2765397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Odluku o osnivanju školskog sportskog društva donosi Školski odbor. </w:t>
      </w:r>
    </w:p>
    <w:p w14:paraId="715ACBEB" w14:textId="77777777" w:rsidR="00A0765C" w:rsidRPr="00A821DF" w:rsidRDefault="00A0765C">
      <w:pPr>
        <w:ind w:left="0" w:hanging="2"/>
        <w:jc w:val="both"/>
        <w:rPr>
          <w:rFonts w:ascii="Bookman Old Style" w:hAnsi="Bookman Old Style"/>
          <w:color w:val="000000"/>
          <w:lang w:val="pl-PL"/>
        </w:rPr>
      </w:pPr>
    </w:p>
    <w:p w14:paraId="434DE4F7" w14:textId="77777777" w:rsidR="00A0765C" w:rsidRPr="00A821DF" w:rsidRDefault="00A0765C">
      <w:pPr>
        <w:ind w:left="0" w:hanging="2"/>
        <w:jc w:val="both"/>
        <w:rPr>
          <w:rFonts w:ascii="Bookman Old Style" w:hAnsi="Bookman Old Style"/>
          <w:color w:val="000000"/>
          <w:lang w:val="pl-PL"/>
        </w:rPr>
      </w:pPr>
    </w:p>
    <w:p w14:paraId="1E55B578" w14:textId="77777777" w:rsidR="00A0765C" w:rsidRPr="00A821DF" w:rsidRDefault="00A0765C">
      <w:pPr>
        <w:ind w:left="0" w:hanging="2"/>
        <w:rPr>
          <w:rFonts w:ascii="Bookman Old Style" w:hAnsi="Bookman Old Style"/>
          <w:color w:val="000000"/>
          <w:lang w:val="pl-PL"/>
        </w:rPr>
      </w:pPr>
    </w:p>
    <w:p w14:paraId="591F78FC" w14:textId="77777777" w:rsidR="00A0765C" w:rsidRPr="00A821DF" w:rsidRDefault="00AA38D1">
      <w:pPr>
        <w:numPr>
          <w:ilvl w:val="0"/>
          <w:numId w:val="1"/>
        </w:numPr>
        <w:pBdr>
          <w:top w:val="nil"/>
          <w:left w:val="nil"/>
          <w:bottom w:val="nil"/>
          <w:right w:val="nil"/>
          <w:between w:val="nil"/>
        </w:pBdr>
        <w:spacing w:line="240" w:lineRule="auto"/>
        <w:ind w:left="0" w:right="-113" w:hanging="2"/>
        <w:jc w:val="both"/>
        <w:rPr>
          <w:rFonts w:ascii="Bookman Old Style" w:hAnsi="Bookman Old Style"/>
          <w:color w:val="000000"/>
        </w:rPr>
      </w:pPr>
      <w:r w:rsidRPr="00A821DF">
        <w:rPr>
          <w:rFonts w:ascii="Bookman Old Style" w:hAnsi="Bookman Old Style"/>
          <w:b/>
          <w:color w:val="000000"/>
        </w:rPr>
        <w:t>USTROJSTVO ŠKOLE</w:t>
      </w:r>
    </w:p>
    <w:p w14:paraId="277144D3"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rPr>
      </w:pPr>
    </w:p>
    <w:p w14:paraId="3F6A0DFF" w14:textId="77777777" w:rsidR="00A0765C" w:rsidRPr="00A821DF" w:rsidRDefault="00AA38D1">
      <w:pPr>
        <w:pBdr>
          <w:top w:val="nil"/>
          <w:left w:val="nil"/>
          <w:bottom w:val="nil"/>
          <w:right w:val="nil"/>
          <w:between w:val="nil"/>
        </w:pBdr>
        <w:spacing w:line="240" w:lineRule="auto"/>
        <w:ind w:left="0"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26.</w:t>
      </w:r>
    </w:p>
    <w:p w14:paraId="62A7C414"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rPr>
      </w:pPr>
    </w:p>
    <w:p w14:paraId="591A284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 Školi se ustrojavaju dvije službe:</w:t>
      </w:r>
    </w:p>
    <w:p w14:paraId="5B890789" w14:textId="77777777" w:rsidR="00A0765C" w:rsidRPr="00A821DF" w:rsidRDefault="00AA38D1">
      <w:pPr>
        <w:numPr>
          <w:ilvl w:val="0"/>
          <w:numId w:val="15"/>
        </w:num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stručno-pedagoška</w:t>
      </w:r>
      <w:proofErr w:type="spellEnd"/>
    </w:p>
    <w:p w14:paraId="32F2EC63" w14:textId="77777777" w:rsidR="00A0765C" w:rsidRPr="00A821DF" w:rsidRDefault="00AA38D1">
      <w:pPr>
        <w:numPr>
          <w:ilvl w:val="0"/>
          <w:numId w:val="15"/>
        </w:num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administrativno-tehnička</w:t>
      </w:r>
      <w:proofErr w:type="spellEnd"/>
      <w:r w:rsidRPr="00A821DF">
        <w:rPr>
          <w:rFonts w:ascii="Bookman Old Style" w:hAnsi="Bookman Old Style"/>
          <w:color w:val="000000"/>
        </w:rPr>
        <w:t>.</w:t>
      </w:r>
    </w:p>
    <w:p w14:paraId="2C634EB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Stručno-pedagoška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služba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obavlja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poslove</w:t>
      </w:r>
      <w:proofErr w:type="spellEnd"/>
      <w:r w:rsidRPr="00A821DF">
        <w:rPr>
          <w:rFonts w:ascii="Bookman Old Style" w:hAnsi="Bookman Old Style"/>
          <w:color w:val="000000"/>
        </w:rPr>
        <w:t xml:space="preserve"> u </w:t>
      </w:r>
      <w:proofErr w:type="spellStart"/>
      <w:r w:rsidRPr="00A821DF">
        <w:rPr>
          <w:rFonts w:ascii="Bookman Old Style" w:hAnsi="Bookman Old Style"/>
          <w:color w:val="000000"/>
        </w:rPr>
        <w:t>svezi</w:t>
      </w:r>
      <w:proofErr w:type="spellEnd"/>
      <w:r w:rsidRPr="00A821DF">
        <w:rPr>
          <w:rFonts w:ascii="Bookman Old Style" w:hAnsi="Bookman Old Style"/>
          <w:color w:val="000000"/>
        </w:rPr>
        <w:t xml:space="preserve"> s </w:t>
      </w:r>
      <w:proofErr w:type="spellStart"/>
      <w:r w:rsidRPr="00A821DF">
        <w:rPr>
          <w:rFonts w:ascii="Bookman Old Style" w:hAnsi="Bookman Old Style"/>
          <w:color w:val="000000"/>
        </w:rPr>
        <w:t>izvođenjem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nastavnog</w:t>
      </w:r>
      <w:proofErr w:type="spellEnd"/>
      <w:r w:rsidRPr="00A821DF">
        <w:rPr>
          <w:rFonts w:ascii="Bookman Old Style" w:hAnsi="Bookman Old Style"/>
          <w:color w:val="000000"/>
        </w:rPr>
        <w:t xml:space="preserve"> plana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programa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neposrednog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odgojno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obrazovnog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rada</w:t>
      </w:r>
      <w:proofErr w:type="spellEnd"/>
      <w:r w:rsidRPr="00A821DF">
        <w:rPr>
          <w:rFonts w:ascii="Bookman Old Style" w:hAnsi="Bookman Old Style"/>
          <w:color w:val="000000"/>
        </w:rPr>
        <w:t xml:space="preserve"> s </w:t>
      </w:r>
      <w:proofErr w:type="spellStart"/>
      <w:r w:rsidRPr="00A821DF">
        <w:rPr>
          <w:rFonts w:ascii="Bookman Old Style" w:hAnsi="Bookman Old Style"/>
          <w:color w:val="000000"/>
        </w:rPr>
        <w:t>učenicima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aktivnostima</w:t>
      </w:r>
      <w:proofErr w:type="spellEnd"/>
      <w:r w:rsidRPr="00A821DF">
        <w:rPr>
          <w:rFonts w:ascii="Bookman Old Style" w:hAnsi="Bookman Old Style"/>
          <w:color w:val="000000"/>
        </w:rPr>
        <w:t xml:space="preserve"> u </w:t>
      </w:r>
      <w:proofErr w:type="spellStart"/>
      <w:r w:rsidRPr="00A821DF">
        <w:rPr>
          <w:rFonts w:ascii="Bookman Old Style" w:hAnsi="Bookman Old Style"/>
          <w:color w:val="000000"/>
        </w:rPr>
        <w:t>skladu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potrebama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interesima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vođenjem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pedagoške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dokumentacije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evidencije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promicanje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stručno-pedagoškog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rada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 xml:space="preserve"> u </w:t>
      </w:r>
      <w:proofErr w:type="spellStart"/>
      <w:r w:rsidRPr="00A821DF">
        <w:rPr>
          <w:rFonts w:ascii="Bookman Old Style" w:hAnsi="Bookman Old Style"/>
          <w:color w:val="000000"/>
        </w:rPr>
        <w:t>skladu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Zakonom</w:t>
      </w:r>
      <w:proofErr w:type="spellEnd"/>
      <w:r w:rsidRPr="00A821DF">
        <w:rPr>
          <w:rFonts w:ascii="Bookman Old Style" w:hAnsi="Bookman Old Style"/>
          <w:color w:val="000000"/>
        </w:rPr>
        <w:t xml:space="preserve"> o </w:t>
      </w:r>
      <w:proofErr w:type="spellStart"/>
      <w:r w:rsidRPr="00A821DF">
        <w:rPr>
          <w:rFonts w:ascii="Bookman Old Style" w:hAnsi="Bookman Old Style"/>
          <w:color w:val="000000"/>
        </w:rPr>
        <w:lastRenderedPageBreak/>
        <w:t>odgoju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obrazovanju</w:t>
      </w:r>
      <w:proofErr w:type="spellEnd"/>
      <w:r w:rsidRPr="00A821DF">
        <w:rPr>
          <w:rFonts w:ascii="Bookman Old Style" w:hAnsi="Bookman Old Style"/>
          <w:color w:val="000000"/>
        </w:rPr>
        <w:t xml:space="preserve"> u </w:t>
      </w:r>
      <w:proofErr w:type="spellStart"/>
      <w:r w:rsidRPr="00A821DF">
        <w:rPr>
          <w:rFonts w:ascii="Bookman Old Style" w:hAnsi="Bookman Old Style"/>
          <w:color w:val="000000"/>
        </w:rPr>
        <w:t>osnovnoj</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srednjoj</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školi</w:t>
      </w:r>
      <w:proofErr w:type="spellEnd"/>
      <w:r w:rsidRPr="00A821DF">
        <w:rPr>
          <w:rFonts w:ascii="Bookman Old Style" w:hAnsi="Bookman Old Style"/>
          <w:color w:val="000000"/>
        </w:rPr>
        <w:t xml:space="preserve"> (u </w:t>
      </w:r>
      <w:proofErr w:type="spellStart"/>
      <w:r w:rsidRPr="00A821DF">
        <w:rPr>
          <w:rFonts w:ascii="Bookman Old Style" w:hAnsi="Bookman Old Style"/>
          <w:color w:val="000000"/>
        </w:rPr>
        <w:t>daljnjem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tekstu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Zakon</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provedbenim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propisima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godišnjim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planom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programom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rada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školskim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kurikulumom</w:t>
      </w:r>
      <w:proofErr w:type="spellEnd"/>
      <w:r w:rsidRPr="00A821DF">
        <w:rPr>
          <w:rFonts w:ascii="Bookman Old Style" w:hAnsi="Bookman Old Style"/>
          <w:color w:val="000000"/>
        </w:rPr>
        <w:t>.</w:t>
      </w:r>
    </w:p>
    <w:p w14:paraId="78D041A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Administrativno-tehnička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služba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obavlja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opće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pravne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kadrovske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poslove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računovodstvene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knjigovodstvene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poslove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poslove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čuvanja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pedagoške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dokumentacije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evidencije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ostvarivanja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prava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roditelja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radnika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poslove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tehničkog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održavanja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rukovanja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opremom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uređajima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poslove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održavanja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čistoće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objekata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okoliša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druge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poslove</w:t>
      </w:r>
      <w:proofErr w:type="spellEnd"/>
      <w:r w:rsidRPr="00A821DF">
        <w:rPr>
          <w:rFonts w:ascii="Bookman Old Style" w:hAnsi="Bookman Old Style"/>
          <w:color w:val="000000"/>
        </w:rPr>
        <w:t xml:space="preserve"> u </w:t>
      </w:r>
      <w:proofErr w:type="spellStart"/>
      <w:r w:rsidRPr="00A821DF">
        <w:rPr>
          <w:rFonts w:ascii="Bookman Old Style" w:hAnsi="Bookman Old Style"/>
          <w:color w:val="000000"/>
        </w:rPr>
        <w:t>skladu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zakonom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provedbenim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propisima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godišnjim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planom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programom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rada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w:t>
      </w:r>
    </w:p>
    <w:p w14:paraId="6874CA09"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rPr>
      </w:pPr>
    </w:p>
    <w:p w14:paraId="6377B806"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rPr>
      </w:pPr>
    </w:p>
    <w:p w14:paraId="02DBA895"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27.</w:t>
      </w:r>
    </w:p>
    <w:p w14:paraId="3FDF0CE8"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AFF03A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Unutarnji rad i život Škole uređuje se Kućnim redom Škole. </w:t>
      </w:r>
    </w:p>
    <w:p w14:paraId="543B6F8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Kućnim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redom</w:t>
      </w:r>
      <w:proofErr w:type="spellEnd"/>
      <w:r w:rsidRPr="00A821DF">
        <w:rPr>
          <w:rFonts w:ascii="Bookman Old Style" w:hAnsi="Bookman Old Style"/>
          <w:color w:val="000000"/>
        </w:rPr>
        <w:t xml:space="preserve"> se </w:t>
      </w:r>
      <w:proofErr w:type="spellStart"/>
      <w:r w:rsidRPr="00A821DF">
        <w:rPr>
          <w:rFonts w:ascii="Bookman Old Style" w:hAnsi="Bookman Old Style"/>
          <w:color w:val="000000"/>
        </w:rPr>
        <w:t>uređuju</w:t>
      </w:r>
      <w:proofErr w:type="spellEnd"/>
      <w:r w:rsidRPr="00A821DF">
        <w:rPr>
          <w:rFonts w:ascii="Bookman Old Style" w:hAnsi="Bookman Old Style"/>
          <w:color w:val="000000"/>
        </w:rPr>
        <w:t>:</w:t>
      </w:r>
    </w:p>
    <w:p w14:paraId="0731D2A1" w14:textId="77777777" w:rsidR="00A0765C" w:rsidRPr="00A821DF" w:rsidRDefault="00AA38D1">
      <w:pPr>
        <w:numPr>
          <w:ilvl w:val="0"/>
          <w:numId w:val="19"/>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pravila i obveze ponašanja u Školi, unutarnjem i vanjskom prostoru,</w:t>
      </w:r>
    </w:p>
    <w:p w14:paraId="1D6A1C65" w14:textId="77777777" w:rsidR="00A0765C" w:rsidRPr="00A821DF" w:rsidRDefault="00AA38D1">
      <w:pPr>
        <w:numPr>
          <w:ilvl w:val="0"/>
          <w:numId w:val="19"/>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pravila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međusobnih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odnosa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w:t>
      </w:r>
    </w:p>
    <w:p w14:paraId="0AD0011F" w14:textId="77777777" w:rsidR="00A0765C" w:rsidRPr="00A821DF" w:rsidRDefault="00AA38D1">
      <w:pPr>
        <w:numPr>
          <w:ilvl w:val="0"/>
          <w:numId w:val="19"/>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pravila međusobnih odnosa učenika i radnika,</w:t>
      </w:r>
    </w:p>
    <w:p w14:paraId="68C7BF1A" w14:textId="77777777" w:rsidR="00A0765C" w:rsidRPr="00A821DF" w:rsidRDefault="00AA38D1">
      <w:pPr>
        <w:numPr>
          <w:ilvl w:val="0"/>
          <w:numId w:val="19"/>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radno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vrijeme</w:t>
      </w:r>
      <w:proofErr w:type="spellEnd"/>
      <w:r w:rsidRPr="00A821DF">
        <w:rPr>
          <w:rFonts w:ascii="Bookman Old Style" w:hAnsi="Bookman Old Style"/>
          <w:color w:val="000000"/>
        </w:rPr>
        <w:t>,</w:t>
      </w:r>
    </w:p>
    <w:p w14:paraId="51FB352A" w14:textId="77777777" w:rsidR="00A0765C" w:rsidRPr="00A821DF" w:rsidRDefault="00AA38D1">
      <w:pPr>
        <w:numPr>
          <w:ilvl w:val="0"/>
          <w:numId w:val="19"/>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 xml:space="preserve">pravila sigurnosti i zaštite od socijalno neprihvatljivih oblika ponašanja, diskriminacije, </w:t>
      </w:r>
    </w:p>
    <w:p w14:paraId="2D337B9A" w14:textId="77777777" w:rsidR="00A0765C" w:rsidRPr="00A821DF" w:rsidRDefault="00AA38D1">
      <w:pPr>
        <w:pBdr>
          <w:top w:val="nil"/>
          <w:left w:val="nil"/>
          <w:bottom w:val="nil"/>
          <w:right w:val="nil"/>
          <w:between w:val="nil"/>
        </w:pBdr>
        <w:spacing w:line="240" w:lineRule="auto"/>
        <w:ind w:left="0" w:right="-113" w:hanging="2"/>
        <w:jc w:val="both"/>
        <w:rPr>
          <w:rFonts w:ascii="Bookman Old Style" w:hAnsi="Bookman Old Style"/>
          <w:color w:val="000000"/>
        </w:rPr>
      </w:pPr>
      <w:r w:rsidRPr="00A821DF">
        <w:rPr>
          <w:rFonts w:ascii="Bookman Old Style" w:hAnsi="Bookman Old Style"/>
          <w:color w:val="000000"/>
          <w:lang w:val="pl-PL"/>
        </w:rPr>
        <w:t xml:space="preserve">            </w:t>
      </w:r>
      <w:proofErr w:type="spellStart"/>
      <w:r w:rsidRPr="00A821DF">
        <w:rPr>
          <w:rFonts w:ascii="Bookman Old Style" w:hAnsi="Bookman Old Style"/>
          <w:color w:val="000000"/>
        </w:rPr>
        <w:t>neprijateljstva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nasilja</w:t>
      </w:r>
      <w:proofErr w:type="spellEnd"/>
      <w:r w:rsidRPr="00A821DF">
        <w:rPr>
          <w:rFonts w:ascii="Bookman Old Style" w:hAnsi="Bookman Old Style"/>
          <w:color w:val="000000"/>
        </w:rPr>
        <w:t>,</w:t>
      </w:r>
    </w:p>
    <w:p w14:paraId="2B1999A4" w14:textId="77777777" w:rsidR="00A0765C" w:rsidRPr="00A821DF" w:rsidRDefault="00AA38D1">
      <w:pPr>
        <w:numPr>
          <w:ilvl w:val="0"/>
          <w:numId w:val="19"/>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način</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postupanja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prema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imovini</w:t>
      </w:r>
      <w:proofErr w:type="spellEnd"/>
      <w:r w:rsidRPr="00A821DF">
        <w:rPr>
          <w:rFonts w:ascii="Bookman Old Style" w:hAnsi="Bookman Old Style"/>
          <w:color w:val="000000"/>
        </w:rPr>
        <w:t>.</w:t>
      </w:r>
    </w:p>
    <w:p w14:paraId="1027E22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Kućni</w:t>
      </w:r>
      <w:proofErr w:type="spellEnd"/>
      <w:r w:rsidRPr="00A821DF">
        <w:rPr>
          <w:rFonts w:ascii="Bookman Old Style" w:hAnsi="Bookman Old Style"/>
          <w:color w:val="000000"/>
        </w:rPr>
        <w:t xml:space="preserve"> red </w:t>
      </w:r>
      <w:proofErr w:type="spellStart"/>
      <w:r w:rsidRPr="00A821DF">
        <w:rPr>
          <w:rFonts w:ascii="Bookman Old Style" w:hAnsi="Bookman Old Style"/>
          <w:color w:val="000000"/>
        </w:rPr>
        <w:t>donosi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Školski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odbor</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nakon</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provedene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rasprave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Učiteljskom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vijeću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Vijeću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roditelja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Vijeću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w:t>
      </w:r>
    </w:p>
    <w:p w14:paraId="651AAC48"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rPr>
      </w:pPr>
    </w:p>
    <w:p w14:paraId="4B502B02"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28.</w:t>
      </w:r>
    </w:p>
    <w:p w14:paraId="5D8ED84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4C0CBD0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Etički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kodeks</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neposrednih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nositelja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odgojno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obrazovnih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djelatnosti</w:t>
      </w:r>
      <w:proofErr w:type="spellEnd"/>
      <w:r w:rsidRPr="00A821DF">
        <w:rPr>
          <w:rFonts w:ascii="Bookman Old Style" w:hAnsi="Bookman Old Style"/>
          <w:color w:val="000000"/>
        </w:rPr>
        <w:t xml:space="preserve"> u </w:t>
      </w:r>
      <w:proofErr w:type="spellStart"/>
      <w:r w:rsidRPr="00A821DF">
        <w:rPr>
          <w:rFonts w:ascii="Bookman Old Style" w:hAnsi="Bookman Old Style"/>
          <w:color w:val="000000"/>
        </w:rPr>
        <w:t>Školi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donosi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Školski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odbor</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nakon</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provedene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rasprave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Učiteljskom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vijeću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Vijeću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roditelja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Vijeću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w:t>
      </w:r>
    </w:p>
    <w:p w14:paraId="1FBC2164"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rPr>
      </w:pPr>
    </w:p>
    <w:p w14:paraId="7F134352" w14:textId="77777777" w:rsidR="00A0765C" w:rsidRPr="00A821DF" w:rsidRDefault="00A0765C" w:rsidP="00F06DC8">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rPr>
      </w:pPr>
    </w:p>
    <w:p w14:paraId="210AAEDB" w14:textId="77777777" w:rsidR="00A0765C" w:rsidRPr="00A821DF" w:rsidRDefault="00AA38D1">
      <w:pPr>
        <w:numPr>
          <w:ilvl w:val="0"/>
          <w:numId w:val="1"/>
        </w:numPr>
        <w:pBdr>
          <w:top w:val="nil"/>
          <w:left w:val="nil"/>
          <w:bottom w:val="nil"/>
          <w:right w:val="nil"/>
          <w:between w:val="nil"/>
        </w:pBdr>
        <w:spacing w:line="240" w:lineRule="auto"/>
        <w:ind w:left="0" w:right="-113" w:hanging="2"/>
        <w:jc w:val="both"/>
        <w:rPr>
          <w:rFonts w:ascii="Bookman Old Style" w:hAnsi="Bookman Old Style"/>
          <w:color w:val="000000"/>
        </w:rPr>
      </w:pPr>
      <w:r w:rsidRPr="00A821DF">
        <w:rPr>
          <w:rFonts w:ascii="Bookman Old Style" w:hAnsi="Bookman Old Style"/>
          <w:b/>
          <w:color w:val="000000"/>
        </w:rPr>
        <w:t>TIJELA ŠKOLE</w:t>
      </w:r>
    </w:p>
    <w:p w14:paraId="31E2CA05"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646D0013" w14:textId="77777777" w:rsidR="00A0765C" w:rsidRPr="00A821DF" w:rsidRDefault="00AA38D1">
      <w:pPr>
        <w:numPr>
          <w:ilvl w:val="0"/>
          <w:numId w:val="2"/>
        </w:numPr>
        <w:pBdr>
          <w:top w:val="nil"/>
          <w:left w:val="nil"/>
          <w:bottom w:val="nil"/>
          <w:right w:val="nil"/>
          <w:between w:val="nil"/>
        </w:pBdr>
        <w:tabs>
          <w:tab w:val="left" w:pos="360"/>
        </w:tabs>
        <w:spacing w:line="240" w:lineRule="auto"/>
        <w:ind w:left="0" w:right="-113" w:hanging="2"/>
        <w:jc w:val="both"/>
        <w:rPr>
          <w:rFonts w:ascii="Bookman Old Style" w:hAnsi="Bookman Old Style"/>
          <w:color w:val="000000"/>
        </w:rPr>
      </w:pPr>
      <w:r w:rsidRPr="00A821DF">
        <w:rPr>
          <w:rFonts w:ascii="Bookman Old Style" w:hAnsi="Bookman Old Style"/>
          <w:b/>
          <w:color w:val="000000"/>
        </w:rPr>
        <w:t>ŠKOLSKI ODBOR</w:t>
      </w:r>
    </w:p>
    <w:p w14:paraId="44A8C613"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19C39355"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29.</w:t>
      </w:r>
    </w:p>
    <w:p w14:paraId="7EF7E1D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Školom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upravlja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Školski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odbor</w:t>
      </w:r>
      <w:proofErr w:type="spellEnd"/>
      <w:r w:rsidRPr="00A821DF">
        <w:rPr>
          <w:rFonts w:ascii="Bookman Old Style" w:hAnsi="Bookman Old Style"/>
          <w:color w:val="000000"/>
        </w:rPr>
        <w:t>.</w:t>
      </w:r>
    </w:p>
    <w:p w14:paraId="069FFDA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Školski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odbor</w:t>
      </w:r>
      <w:proofErr w:type="spellEnd"/>
      <w:r w:rsidRPr="00A821DF">
        <w:rPr>
          <w:rFonts w:ascii="Bookman Old Style" w:hAnsi="Bookman Old Style"/>
          <w:color w:val="000000"/>
        </w:rPr>
        <w:t>:</w:t>
      </w:r>
    </w:p>
    <w:p w14:paraId="42D1BB2A" w14:textId="77777777" w:rsidR="00A0765C" w:rsidRPr="00A821DF" w:rsidRDefault="00AA38D1">
      <w:pPr>
        <w:numPr>
          <w:ilvl w:val="0"/>
          <w:numId w:val="3"/>
        </w:numPr>
        <w:ind w:left="0" w:hanging="2"/>
        <w:rPr>
          <w:rFonts w:ascii="Bookman Old Style" w:hAnsi="Bookman Old Style"/>
          <w:lang w:val="pl-PL"/>
        </w:rPr>
      </w:pPr>
      <w:r w:rsidRPr="00A821DF">
        <w:rPr>
          <w:rFonts w:ascii="Bookman Old Style" w:hAnsi="Bookman Old Style"/>
          <w:lang w:val="pl-PL"/>
        </w:rPr>
        <w:t xml:space="preserve"> imenuje ravnatelja Škole uz suglasnost ministra.  </w:t>
      </w:r>
    </w:p>
    <w:p w14:paraId="03062483" w14:textId="77777777" w:rsidR="00A0765C" w:rsidRPr="00A821DF" w:rsidRDefault="00AA38D1">
      <w:pPr>
        <w:numPr>
          <w:ilvl w:val="0"/>
          <w:numId w:val="3"/>
        </w:numPr>
        <w:ind w:left="0" w:hanging="2"/>
        <w:rPr>
          <w:rFonts w:ascii="Bookman Old Style" w:hAnsi="Bookman Old Style"/>
        </w:rPr>
      </w:pPr>
      <w:r w:rsidRPr="00A821DF">
        <w:rPr>
          <w:rFonts w:ascii="Bookman Old Style" w:hAnsi="Bookman Old Style"/>
          <w:lang w:val="pl-PL"/>
        </w:rPr>
        <w:t xml:space="preserve"> </w:t>
      </w:r>
      <w:proofErr w:type="spellStart"/>
      <w:r w:rsidRPr="00A821DF">
        <w:rPr>
          <w:rFonts w:ascii="Bookman Old Style" w:hAnsi="Bookman Old Style"/>
        </w:rPr>
        <w:t>razrješuje</w:t>
      </w:r>
      <w:proofErr w:type="spellEnd"/>
      <w:r w:rsidRPr="00A821DF">
        <w:rPr>
          <w:rFonts w:ascii="Bookman Old Style" w:hAnsi="Bookman Old Style"/>
        </w:rPr>
        <w:t xml:space="preserve"> </w:t>
      </w:r>
      <w:proofErr w:type="spellStart"/>
      <w:r w:rsidRPr="00A821DF">
        <w:rPr>
          <w:rFonts w:ascii="Bookman Old Style" w:hAnsi="Bookman Old Style"/>
        </w:rPr>
        <w:t>ravnatelja</w:t>
      </w:r>
      <w:proofErr w:type="spellEnd"/>
      <w:r w:rsidRPr="00A821DF">
        <w:rPr>
          <w:rFonts w:ascii="Bookman Old Style" w:hAnsi="Bookman Old Style"/>
        </w:rPr>
        <w:t xml:space="preserve"> </w:t>
      </w:r>
      <w:proofErr w:type="spellStart"/>
      <w:r w:rsidRPr="00A821DF">
        <w:rPr>
          <w:rFonts w:ascii="Bookman Old Style" w:hAnsi="Bookman Old Style"/>
        </w:rPr>
        <w:t>Škole</w:t>
      </w:r>
      <w:proofErr w:type="spellEnd"/>
      <w:r w:rsidRPr="00A821DF">
        <w:rPr>
          <w:rFonts w:ascii="Bookman Old Style" w:hAnsi="Bookman Old Style"/>
        </w:rPr>
        <w:t>;</w:t>
      </w:r>
    </w:p>
    <w:p w14:paraId="1DB3586F" w14:textId="77777777" w:rsidR="00A0765C" w:rsidRPr="00A821DF" w:rsidRDefault="00AA38D1">
      <w:pPr>
        <w:numPr>
          <w:ilvl w:val="0"/>
          <w:numId w:val="3"/>
        </w:numPr>
        <w:ind w:left="0" w:hanging="2"/>
        <w:rPr>
          <w:rFonts w:ascii="Bookman Old Style" w:hAnsi="Bookman Old Style"/>
        </w:rPr>
      </w:pPr>
      <w:r w:rsidRPr="00A821DF">
        <w:rPr>
          <w:rFonts w:ascii="Bookman Old Style" w:hAnsi="Bookman Old Style"/>
        </w:rPr>
        <w:t xml:space="preserve"> </w:t>
      </w:r>
      <w:proofErr w:type="spellStart"/>
      <w:r w:rsidRPr="00A821DF">
        <w:rPr>
          <w:rFonts w:ascii="Bookman Old Style" w:hAnsi="Bookman Old Style"/>
        </w:rPr>
        <w:t>donosi</w:t>
      </w:r>
      <w:proofErr w:type="spellEnd"/>
      <w:r w:rsidRPr="00A821DF">
        <w:rPr>
          <w:rFonts w:ascii="Bookman Old Style" w:hAnsi="Bookman Old Style"/>
        </w:rPr>
        <w:t>:</w:t>
      </w:r>
    </w:p>
    <w:p w14:paraId="04545F90" w14:textId="77777777" w:rsidR="00A0765C" w:rsidRPr="00A821DF" w:rsidRDefault="00AA38D1">
      <w:pPr>
        <w:numPr>
          <w:ilvl w:val="1"/>
          <w:numId w:val="1"/>
        </w:numPr>
        <w:ind w:left="0" w:hanging="2"/>
        <w:rPr>
          <w:rFonts w:ascii="Bookman Old Style" w:hAnsi="Bookman Old Style"/>
        </w:rPr>
      </w:pPr>
      <w:proofErr w:type="spellStart"/>
      <w:r w:rsidRPr="00A821DF">
        <w:rPr>
          <w:rFonts w:ascii="Bookman Old Style" w:hAnsi="Bookman Old Style"/>
        </w:rPr>
        <w:t>Statut</w:t>
      </w:r>
      <w:proofErr w:type="spellEnd"/>
      <w:r w:rsidRPr="00A821DF">
        <w:rPr>
          <w:rFonts w:ascii="Bookman Old Style" w:hAnsi="Bookman Old Style"/>
        </w:rPr>
        <w:t xml:space="preserve"> </w:t>
      </w:r>
      <w:proofErr w:type="spellStart"/>
      <w:r w:rsidRPr="00A821DF">
        <w:rPr>
          <w:rFonts w:ascii="Bookman Old Style" w:hAnsi="Bookman Old Style"/>
        </w:rPr>
        <w:t>na</w:t>
      </w:r>
      <w:proofErr w:type="spellEnd"/>
      <w:r w:rsidRPr="00A821DF">
        <w:rPr>
          <w:rFonts w:ascii="Bookman Old Style" w:hAnsi="Bookman Old Style"/>
        </w:rPr>
        <w:t xml:space="preserve"> </w:t>
      </w:r>
      <w:proofErr w:type="spellStart"/>
      <w:r w:rsidRPr="00A821DF">
        <w:rPr>
          <w:rFonts w:ascii="Bookman Old Style" w:hAnsi="Bookman Old Style"/>
        </w:rPr>
        <w:t>prijedlog</w:t>
      </w:r>
      <w:proofErr w:type="spellEnd"/>
      <w:r w:rsidRPr="00A821DF">
        <w:rPr>
          <w:rFonts w:ascii="Bookman Old Style" w:hAnsi="Bookman Old Style"/>
        </w:rPr>
        <w:t xml:space="preserve"> </w:t>
      </w:r>
      <w:proofErr w:type="spellStart"/>
      <w:r w:rsidRPr="00A821DF">
        <w:rPr>
          <w:rFonts w:ascii="Bookman Old Style" w:hAnsi="Bookman Old Style"/>
        </w:rPr>
        <w:t>ravnatelja</w:t>
      </w:r>
      <w:proofErr w:type="spellEnd"/>
      <w:r w:rsidRPr="00A821DF">
        <w:rPr>
          <w:rFonts w:ascii="Bookman Old Style" w:hAnsi="Bookman Old Style"/>
        </w:rPr>
        <w:t xml:space="preserve"> </w:t>
      </w:r>
      <w:proofErr w:type="spellStart"/>
      <w:r w:rsidRPr="00A821DF">
        <w:rPr>
          <w:rFonts w:ascii="Bookman Old Style" w:hAnsi="Bookman Old Style"/>
        </w:rPr>
        <w:t>Škole</w:t>
      </w:r>
      <w:proofErr w:type="spellEnd"/>
      <w:r w:rsidRPr="00A821DF">
        <w:rPr>
          <w:rFonts w:ascii="Bookman Old Style" w:hAnsi="Bookman Old Style"/>
        </w:rPr>
        <w:t xml:space="preserve"> </w:t>
      </w:r>
      <w:proofErr w:type="spellStart"/>
      <w:r w:rsidRPr="00A821DF">
        <w:rPr>
          <w:rFonts w:ascii="Bookman Old Style" w:hAnsi="Bookman Old Style"/>
        </w:rPr>
        <w:t>i</w:t>
      </w:r>
      <w:proofErr w:type="spellEnd"/>
      <w:r w:rsidRPr="00A821DF">
        <w:rPr>
          <w:rFonts w:ascii="Bookman Old Style" w:hAnsi="Bookman Old Style"/>
        </w:rPr>
        <w:t xml:space="preserve"> </w:t>
      </w:r>
      <w:proofErr w:type="spellStart"/>
      <w:r w:rsidRPr="00A821DF">
        <w:rPr>
          <w:rFonts w:ascii="Bookman Old Style" w:hAnsi="Bookman Old Style"/>
        </w:rPr>
        <w:t>uz</w:t>
      </w:r>
      <w:proofErr w:type="spellEnd"/>
      <w:r w:rsidRPr="00A821DF">
        <w:rPr>
          <w:rFonts w:ascii="Bookman Old Style" w:hAnsi="Bookman Old Style"/>
        </w:rPr>
        <w:t xml:space="preserve"> </w:t>
      </w:r>
      <w:proofErr w:type="spellStart"/>
      <w:r w:rsidRPr="00A821DF">
        <w:rPr>
          <w:rFonts w:ascii="Bookman Old Style" w:hAnsi="Bookman Old Style"/>
        </w:rPr>
        <w:t>prethodnu</w:t>
      </w:r>
      <w:proofErr w:type="spellEnd"/>
      <w:r w:rsidRPr="00A821DF">
        <w:rPr>
          <w:rFonts w:ascii="Bookman Old Style" w:hAnsi="Bookman Old Style"/>
        </w:rPr>
        <w:t xml:space="preserve"> </w:t>
      </w:r>
      <w:proofErr w:type="spellStart"/>
      <w:r w:rsidRPr="00A821DF">
        <w:rPr>
          <w:rFonts w:ascii="Bookman Old Style" w:hAnsi="Bookman Old Style"/>
        </w:rPr>
        <w:t>suglasnost</w:t>
      </w:r>
      <w:proofErr w:type="spellEnd"/>
      <w:r w:rsidRPr="00A821DF">
        <w:rPr>
          <w:rFonts w:ascii="Bookman Old Style" w:hAnsi="Bookman Old Style"/>
        </w:rPr>
        <w:t xml:space="preserve"> </w:t>
      </w:r>
      <w:proofErr w:type="spellStart"/>
      <w:r w:rsidRPr="00A821DF">
        <w:rPr>
          <w:rFonts w:ascii="Bookman Old Style" w:hAnsi="Bookman Old Style"/>
        </w:rPr>
        <w:t>Gradske</w:t>
      </w:r>
      <w:proofErr w:type="spellEnd"/>
      <w:r w:rsidRPr="00A821DF">
        <w:rPr>
          <w:rFonts w:ascii="Bookman Old Style" w:hAnsi="Bookman Old Style"/>
        </w:rPr>
        <w:t xml:space="preserve"> </w:t>
      </w:r>
      <w:proofErr w:type="spellStart"/>
      <w:r w:rsidRPr="00A821DF">
        <w:rPr>
          <w:rFonts w:ascii="Bookman Old Style" w:hAnsi="Bookman Old Style"/>
        </w:rPr>
        <w:t>skupštine</w:t>
      </w:r>
      <w:proofErr w:type="spellEnd"/>
      <w:r w:rsidRPr="00A821DF">
        <w:rPr>
          <w:rFonts w:ascii="Bookman Old Style" w:hAnsi="Bookman Old Style"/>
        </w:rPr>
        <w:t xml:space="preserve"> </w:t>
      </w:r>
      <w:proofErr w:type="spellStart"/>
      <w:r w:rsidRPr="00A821DF">
        <w:rPr>
          <w:rFonts w:ascii="Bookman Old Style" w:hAnsi="Bookman Old Style"/>
        </w:rPr>
        <w:t>Grada</w:t>
      </w:r>
      <w:proofErr w:type="spellEnd"/>
      <w:r w:rsidRPr="00A821DF">
        <w:rPr>
          <w:rFonts w:ascii="Bookman Old Style" w:hAnsi="Bookman Old Style"/>
        </w:rPr>
        <w:t xml:space="preserve"> </w:t>
      </w:r>
      <w:proofErr w:type="spellStart"/>
      <w:r w:rsidRPr="00A821DF">
        <w:rPr>
          <w:rFonts w:ascii="Bookman Old Style" w:hAnsi="Bookman Old Style"/>
        </w:rPr>
        <w:t>Zagreba</w:t>
      </w:r>
      <w:proofErr w:type="spellEnd"/>
      <w:r w:rsidRPr="00A821DF">
        <w:rPr>
          <w:rFonts w:ascii="Bookman Old Style" w:hAnsi="Bookman Old Style"/>
        </w:rPr>
        <w:t>;</w:t>
      </w:r>
    </w:p>
    <w:p w14:paraId="33E2DB80" w14:textId="77777777" w:rsidR="00A0765C" w:rsidRPr="00A821DF" w:rsidRDefault="00AA38D1">
      <w:pPr>
        <w:numPr>
          <w:ilvl w:val="1"/>
          <w:numId w:val="1"/>
        </w:numPr>
        <w:ind w:left="0" w:hanging="2"/>
        <w:rPr>
          <w:rFonts w:ascii="Bookman Old Style" w:hAnsi="Bookman Old Style"/>
          <w:lang w:val="pl-PL"/>
        </w:rPr>
      </w:pPr>
      <w:r w:rsidRPr="00A821DF">
        <w:rPr>
          <w:rFonts w:ascii="Bookman Old Style" w:hAnsi="Bookman Old Style"/>
          <w:lang w:val="pl-PL"/>
        </w:rPr>
        <w:t>Poslovnik o radu Školskog odbora;</w:t>
      </w:r>
    </w:p>
    <w:p w14:paraId="210B7C38" w14:textId="77777777" w:rsidR="00A0765C" w:rsidRPr="00A821DF" w:rsidRDefault="00AA38D1">
      <w:pPr>
        <w:numPr>
          <w:ilvl w:val="1"/>
          <w:numId w:val="1"/>
        </w:numPr>
        <w:ind w:left="0" w:hanging="2"/>
        <w:rPr>
          <w:rFonts w:ascii="Bookman Old Style" w:hAnsi="Bookman Old Style"/>
        </w:rPr>
      </w:pPr>
      <w:proofErr w:type="spellStart"/>
      <w:r w:rsidRPr="00A821DF">
        <w:rPr>
          <w:rFonts w:ascii="Bookman Old Style" w:hAnsi="Bookman Old Style"/>
        </w:rPr>
        <w:t>Kućni</w:t>
      </w:r>
      <w:proofErr w:type="spellEnd"/>
      <w:r w:rsidRPr="00A821DF">
        <w:rPr>
          <w:rFonts w:ascii="Bookman Old Style" w:hAnsi="Bookman Old Style"/>
        </w:rPr>
        <w:t xml:space="preserve"> red;</w:t>
      </w:r>
    </w:p>
    <w:p w14:paraId="50A92518" w14:textId="77777777" w:rsidR="00A0765C" w:rsidRPr="00A821DF" w:rsidRDefault="00AA38D1">
      <w:pPr>
        <w:numPr>
          <w:ilvl w:val="1"/>
          <w:numId w:val="1"/>
        </w:numPr>
        <w:ind w:left="0" w:hanging="2"/>
        <w:rPr>
          <w:rFonts w:ascii="Bookman Old Style" w:hAnsi="Bookman Old Style"/>
        </w:rPr>
      </w:pPr>
      <w:proofErr w:type="spellStart"/>
      <w:r w:rsidRPr="00A821DF">
        <w:rPr>
          <w:rFonts w:ascii="Bookman Old Style" w:hAnsi="Bookman Old Style"/>
        </w:rPr>
        <w:t>Etički</w:t>
      </w:r>
      <w:proofErr w:type="spellEnd"/>
      <w:r w:rsidRPr="00A821DF">
        <w:rPr>
          <w:rFonts w:ascii="Bookman Old Style" w:hAnsi="Bookman Old Style"/>
        </w:rPr>
        <w:t xml:space="preserve"> </w:t>
      </w:r>
      <w:proofErr w:type="spellStart"/>
      <w:r w:rsidRPr="00A821DF">
        <w:rPr>
          <w:rFonts w:ascii="Bookman Old Style" w:hAnsi="Bookman Old Style"/>
        </w:rPr>
        <w:t>kodeks</w:t>
      </w:r>
      <w:proofErr w:type="spellEnd"/>
      <w:r w:rsidRPr="00A821DF">
        <w:rPr>
          <w:rFonts w:ascii="Bookman Old Style" w:hAnsi="Bookman Old Style"/>
        </w:rPr>
        <w:t>;</w:t>
      </w:r>
    </w:p>
    <w:p w14:paraId="0400DEC4" w14:textId="7DDE41AD" w:rsidR="00A0765C" w:rsidRPr="00A821DF" w:rsidRDefault="00AA38D1">
      <w:pPr>
        <w:numPr>
          <w:ilvl w:val="1"/>
          <w:numId w:val="1"/>
        </w:numPr>
        <w:ind w:left="0" w:hanging="2"/>
        <w:jc w:val="both"/>
        <w:rPr>
          <w:rFonts w:ascii="Bookman Old Style" w:hAnsi="Bookman Old Style"/>
        </w:rPr>
      </w:pPr>
      <w:proofErr w:type="spellStart"/>
      <w:r w:rsidRPr="00A821DF">
        <w:rPr>
          <w:rFonts w:ascii="Bookman Old Style" w:hAnsi="Bookman Old Style"/>
        </w:rPr>
        <w:lastRenderedPageBreak/>
        <w:t>Pravilnik</w:t>
      </w:r>
      <w:proofErr w:type="spellEnd"/>
      <w:r w:rsidRPr="00A821DF">
        <w:rPr>
          <w:rFonts w:ascii="Bookman Old Style" w:hAnsi="Bookman Old Style"/>
        </w:rPr>
        <w:t xml:space="preserve"> o </w:t>
      </w:r>
      <w:proofErr w:type="spellStart"/>
      <w:r w:rsidRPr="00A821DF">
        <w:rPr>
          <w:rFonts w:ascii="Bookman Old Style" w:hAnsi="Bookman Old Style"/>
        </w:rPr>
        <w:t>načinu</w:t>
      </w:r>
      <w:proofErr w:type="spellEnd"/>
      <w:r w:rsidRPr="00A821DF">
        <w:rPr>
          <w:rFonts w:ascii="Bookman Old Style" w:hAnsi="Bookman Old Style"/>
        </w:rPr>
        <w:t xml:space="preserve"> </w:t>
      </w:r>
      <w:proofErr w:type="spellStart"/>
      <w:r w:rsidRPr="00A821DF">
        <w:rPr>
          <w:rFonts w:ascii="Bookman Old Style" w:hAnsi="Bookman Old Style"/>
        </w:rPr>
        <w:t>i</w:t>
      </w:r>
      <w:proofErr w:type="spellEnd"/>
      <w:r w:rsidRPr="00A821DF">
        <w:rPr>
          <w:rFonts w:ascii="Bookman Old Style" w:hAnsi="Bookman Old Style"/>
        </w:rPr>
        <w:t xml:space="preserve"> </w:t>
      </w:r>
      <w:proofErr w:type="spellStart"/>
      <w:r w:rsidRPr="00A821DF">
        <w:rPr>
          <w:rFonts w:ascii="Bookman Old Style" w:hAnsi="Bookman Old Style"/>
        </w:rPr>
        <w:t>postupku</w:t>
      </w:r>
      <w:proofErr w:type="spellEnd"/>
      <w:r w:rsidRPr="00A821DF">
        <w:rPr>
          <w:rFonts w:ascii="Bookman Old Style" w:hAnsi="Bookman Old Style"/>
        </w:rPr>
        <w:t xml:space="preserve"> </w:t>
      </w:r>
      <w:proofErr w:type="spellStart"/>
      <w:r w:rsidRPr="00A821DF">
        <w:rPr>
          <w:rFonts w:ascii="Bookman Old Style" w:hAnsi="Bookman Old Style"/>
        </w:rPr>
        <w:t>kojim</w:t>
      </w:r>
      <w:proofErr w:type="spellEnd"/>
      <w:r w:rsidRPr="00A821DF">
        <w:rPr>
          <w:rFonts w:ascii="Bookman Old Style" w:hAnsi="Bookman Old Style"/>
        </w:rPr>
        <w:t xml:space="preserve"> se </w:t>
      </w:r>
      <w:proofErr w:type="spellStart"/>
      <w:r w:rsidRPr="00A821DF">
        <w:rPr>
          <w:rFonts w:ascii="Bookman Old Style" w:hAnsi="Bookman Old Style"/>
        </w:rPr>
        <w:t>svim</w:t>
      </w:r>
      <w:proofErr w:type="spellEnd"/>
      <w:r w:rsidRPr="00A821DF">
        <w:rPr>
          <w:rFonts w:ascii="Bookman Old Style" w:hAnsi="Bookman Old Style"/>
        </w:rPr>
        <w:t xml:space="preserve"> </w:t>
      </w:r>
      <w:proofErr w:type="spellStart"/>
      <w:r w:rsidRPr="00A821DF">
        <w:rPr>
          <w:rFonts w:ascii="Bookman Old Style" w:hAnsi="Bookman Old Style"/>
        </w:rPr>
        <w:t>kandidatima</w:t>
      </w:r>
      <w:proofErr w:type="spellEnd"/>
      <w:r w:rsidRPr="00A821DF">
        <w:rPr>
          <w:rFonts w:ascii="Bookman Old Style" w:hAnsi="Bookman Old Style"/>
        </w:rPr>
        <w:t xml:space="preserve"> za </w:t>
      </w:r>
      <w:proofErr w:type="spellStart"/>
      <w:r w:rsidRPr="00A821DF">
        <w:rPr>
          <w:rFonts w:ascii="Bookman Old Style" w:hAnsi="Bookman Old Style"/>
        </w:rPr>
        <w:t>zapošljavanje</w:t>
      </w:r>
      <w:proofErr w:type="spellEnd"/>
      <w:r w:rsidRPr="00A821DF">
        <w:rPr>
          <w:rFonts w:ascii="Bookman Old Style" w:hAnsi="Bookman Old Style"/>
        </w:rPr>
        <w:t xml:space="preserve"> u </w:t>
      </w:r>
      <w:proofErr w:type="spellStart"/>
      <w:r w:rsidRPr="00A821DF">
        <w:rPr>
          <w:rFonts w:ascii="Bookman Old Style" w:hAnsi="Bookman Old Style"/>
        </w:rPr>
        <w:t>školskim</w:t>
      </w:r>
      <w:proofErr w:type="spellEnd"/>
      <w:r w:rsidRPr="00A821DF">
        <w:rPr>
          <w:rFonts w:ascii="Bookman Old Style" w:hAnsi="Bookman Old Style"/>
        </w:rPr>
        <w:t xml:space="preserve"> </w:t>
      </w:r>
      <w:proofErr w:type="spellStart"/>
      <w:r w:rsidRPr="00A821DF">
        <w:rPr>
          <w:rFonts w:ascii="Bookman Old Style" w:hAnsi="Bookman Old Style"/>
        </w:rPr>
        <w:t>ustanovama</w:t>
      </w:r>
      <w:proofErr w:type="spellEnd"/>
      <w:r w:rsidRPr="00A821DF">
        <w:rPr>
          <w:rFonts w:ascii="Bookman Old Style" w:hAnsi="Bookman Old Style"/>
        </w:rPr>
        <w:t xml:space="preserve"> </w:t>
      </w:r>
      <w:proofErr w:type="spellStart"/>
      <w:r w:rsidRPr="00A821DF">
        <w:rPr>
          <w:rFonts w:ascii="Bookman Old Style" w:hAnsi="Bookman Old Style"/>
        </w:rPr>
        <w:t>osigurava</w:t>
      </w:r>
      <w:proofErr w:type="spellEnd"/>
      <w:r w:rsidRPr="00A821DF">
        <w:rPr>
          <w:rFonts w:ascii="Bookman Old Style" w:hAnsi="Bookman Old Style"/>
        </w:rPr>
        <w:t xml:space="preserve"> </w:t>
      </w:r>
      <w:proofErr w:type="spellStart"/>
      <w:r w:rsidRPr="00A821DF">
        <w:rPr>
          <w:rFonts w:ascii="Bookman Old Style" w:hAnsi="Bookman Old Style"/>
        </w:rPr>
        <w:t>jednaka</w:t>
      </w:r>
      <w:proofErr w:type="spellEnd"/>
      <w:r w:rsidRPr="00A821DF">
        <w:rPr>
          <w:rFonts w:ascii="Bookman Old Style" w:hAnsi="Bookman Old Style"/>
        </w:rPr>
        <w:t xml:space="preserve"> </w:t>
      </w:r>
      <w:proofErr w:type="spellStart"/>
      <w:r w:rsidRPr="00A821DF">
        <w:rPr>
          <w:rFonts w:ascii="Bookman Old Style" w:hAnsi="Bookman Old Style"/>
        </w:rPr>
        <w:t>dostupnost</w:t>
      </w:r>
      <w:proofErr w:type="spellEnd"/>
      <w:r w:rsidRPr="00A821DF">
        <w:rPr>
          <w:rFonts w:ascii="Bookman Old Style" w:hAnsi="Bookman Old Style"/>
        </w:rPr>
        <w:t xml:space="preserve"> </w:t>
      </w:r>
      <w:proofErr w:type="spellStart"/>
      <w:r w:rsidRPr="00A821DF">
        <w:rPr>
          <w:rFonts w:ascii="Bookman Old Style" w:hAnsi="Bookman Old Style"/>
        </w:rPr>
        <w:t>javnim</w:t>
      </w:r>
      <w:proofErr w:type="spellEnd"/>
      <w:r w:rsidRPr="00A821DF">
        <w:rPr>
          <w:rFonts w:ascii="Bookman Old Style" w:hAnsi="Bookman Old Style"/>
        </w:rPr>
        <w:t xml:space="preserve"> </w:t>
      </w:r>
      <w:proofErr w:type="spellStart"/>
      <w:r w:rsidRPr="00A821DF">
        <w:rPr>
          <w:rFonts w:ascii="Bookman Old Style" w:hAnsi="Bookman Old Style"/>
        </w:rPr>
        <w:t>službama</w:t>
      </w:r>
      <w:proofErr w:type="spellEnd"/>
      <w:r w:rsidRPr="00A821DF">
        <w:rPr>
          <w:rFonts w:ascii="Bookman Old Style" w:hAnsi="Bookman Old Style"/>
        </w:rPr>
        <w:t xml:space="preserve"> pod </w:t>
      </w:r>
      <w:proofErr w:type="spellStart"/>
      <w:r w:rsidRPr="00A821DF">
        <w:rPr>
          <w:rFonts w:ascii="Bookman Old Style" w:hAnsi="Bookman Old Style"/>
        </w:rPr>
        <w:t>jednakim</w:t>
      </w:r>
      <w:proofErr w:type="spellEnd"/>
      <w:r w:rsidRPr="00A821DF">
        <w:rPr>
          <w:rFonts w:ascii="Bookman Old Style" w:hAnsi="Bookman Old Style"/>
        </w:rPr>
        <w:t xml:space="preserve"> </w:t>
      </w:r>
      <w:proofErr w:type="spellStart"/>
      <w:r w:rsidRPr="00A821DF">
        <w:rPr>
          <w:rFonts w:ascii="Bookman Old Style" w:hAnsi="Bookman Old Style"/>
        </w:rPr>
        <w:t>uvjetima</w:t>
      </w:r>
      <w:proofErr w:type="spellEnd"/>
      <w:r w:rsidRPr="00A821DF">
        <w:rPr>
          <w:rFonts w:ascii="Bookman Old Style" w:hAnsi="Bookman Old Style"/>
        </w:rPr>
        <w:t xml:space="preserve">, </w:t>
      </w:r>
      <w:proofErr w:type="spellStart"/>
      <w:r w:rsidRPr="00A821DF">
        <w:rPr>
          <w:rFonts w:ascii="Bookman Old Style" w:hAnsi="Bookman Old Style"/>
        </w:rPr>
        <w:t>vrednovanje</w:t>
      </w:r>
      <w:proofErr w:type="spellEnd"/>
      <w:r w:rsidRPr="00A821DF">
        <w:rPr>
          <w:rFonts w:ascii="Bookman Old Style" w:hAnsi="Bookman Old Style"/>
        </w:rPr>
        <w:t xml:space="preserve"> </w:t>
      </w:r>
      <w:proofErr w:type="spellStart"/>
      <w:r w:rsidRPr="00A821DF">
        <w:rPr>
          <w:rFonts w:ascii="Bookman Old Style" w:hAnsi="Bookman Old Style"/>
        </w:rPr>
        <w:t>kandidata</w:t>
      </w:r>
      <w:proofErr w:type="spellEnd"/>
      <w:r w:rsidRPr="00A821DF">
        <w:rPr>
          <w:rFonts w:ascii="Bookman Old Style" w:hAnsi="Bookman Old Style"/>
        </w:rPr>
        <w:t xml:space="preserve"> </w:t>
      </w:r>
      <w:proofErr w:type="spellStart"/>
      <w:r w:rsidRPr="00A821DF">
        <w:rPr>
          <w:rFonts w:ascii="Bookman Old Style" w:hAnsi="Bookman Old Style"/>
        </w:rPr>
        <w:t>prijavljenih</w:t>
      </w:r>
      <w:proofErr w:type="spellEnd"/>
      <w:r w:rsidRPr="00A821DF">
        <w:rPr>
          <w:rFonts w:ascii="Bookman Old Style" w:hAnsi="Bookman Old Style"/>
        </w:rPr>
        <w:t xml:space="preserve"> </w:t>
      </w:r>
      <w:proofErr w:type="spellStart"/>
      <w:r w:rsidRPr="00A821DF">
        <w:rPr>
          <w:rFonts w:ascii="Bookman Old Style" w:hAnsi="Bookman Old Style"/>
        </w:rPr>
        <w:t>na</w:t>
      </w:r>
      <w:proofErr w:type="spellEnd"/>
      <w:r w:rsidRPr="00A821DF">
        <w:rPr>
          <w:rFonts w:ascii="Bookman Old Style" w:hAnsi="Bookman Old Style"/>
        </w:rPr>
        <w:t xml:space="preserve"> </w:t>
      </w:r>
      <w:proofErr w:type="spellStart"/>
      <w:r w:rsidRPr="00A821DF">
        <w:rPr>
          <w:rFonts w:ascii="Bookman Old Style" w:hAnsi="Bookman Old Style"/>
        </w:rPr>
        <w:t>natječaj</w:t>
      </w:r>
      <w:proofErr w:type="spellEnd"/>
      <w:r w:rsidRPr="00A821DF">
        <w:rPr>
          <w:rFonts w:ascii="Bookman Old Style" w:hAnsi="Bookman Old Style"/>
        </w:rPr>
        <w:t xml:space="preserve">, </w:t>
      </w:r>
      <w:proofErr w:type="spellStart"/>
      <w:r w:rsidRPr="00A821DF">
        <w:rPr>
          <w:rFonts w:ascii="Bookman Old Style" w:hAnsi="Bookman Old Style"/>
        </w:rPr>
        <w:t>odnosno</w:t>
      </w:r>
      <w:proofErr w:type="spellEnd"/>
      <w:r w:rsidRPr="00A821DF">
        <w:rPr>
          <w:rFonts w:ascii="Bookman Old Style" w:hAnsi="Bookman Old Style"/>
        </w:rPr>
        <w:t xml:space="preserve"> </w:t>
      </w:r>
      <w:proofErr w:type="spellStart"/>
      <w:r w:rsidRPr="00A821DF">
        <w:rPr>
          <w:rFonts w:ascii="Bookman Old Style" w:hAnsi="Bookman Old Style"/>
        </w:rPr>
        <w:t>kandidata</w:t>
      </w:r>
      <w:proofErr w:type="spellEnd"/>
      <w:r w:rsidRPr="00A821DF">
        <w:rPr>
          <w:rFonts w:ascii="Bookman Old Style" w:hAnsi="Bookman Old Style"/>
        </w:rPr>
        <w:t xml:space="preserve"> </w:t>
      </w:r>
      <w:proofErr w:type="spellStart"/>
      <w:r w:rsidRPr="00A821DF">
        <w:rPr>
          <w:rFonts w:ascii="Bookman Old Style" w:hAnsi="Bookman Old Style"/>
        </w:rPr>
        <w:t>koje</w:t>
      </w:r>
      <w:proofErr w:type="spellEnd"/>
      <w:r w:rsidRPr="00A821DF">
        <w:rPr>
          <w:rFonts w:ascii="Bookman Old Style" w:hAnsi="Bookman Old Style"/>
        </w:rPr>
        <w:t xml:space="preserve"> je </w:t>
      </w:r>
      <w:proofErr w:type="spellStart"/>
      <w:r w:rsidRPr="00A821DF">
        <w:rPr>
          <w:rFonts w:ascii="Bookman Old Style" w:hAnsi="Bookman Old Style"/>
        </w:rPr>
        <w:t>uputio</w:t>
      </w:r>
      <w:proofErr w:type="spellEnd"/>
      <w:r w:rsidRPr="00A821DF">
        <w:rPr>
          <w:rFonts w:ascii="Bookman Old Style" w:hAnsi="Bookman Old Style"/>
        </w:rPr>
        <w:t xml:space="preserve"> </w:t>
      </w:r>
      <w:proofErr w:type="spellStart"/>
      <w:r w:rsidRPr="00A821DF">
        <w:rPr>
          <w:rFonts w:ascii="Bookman Old Style" w:hAnsi="Bookman Old Style"/>
        </w:rPr>
        <w:t>Gradski</w:t>
      </w:r>
      <w:proofErr w:type="spellEnd"/>
      <w:r w:rsidRPr="00A821DF">
        <w:rPr>
          <w:rFonts w:ascii="Bookman Old Style" w:hAnsi="Bookman Old Style"/>
        </w:rPr>
        <w:t xml:space="preserve"> </w:t>
      </w:r>
      <w:proofErr w:type="spellStart"/>
      <w:r w:rsidRPr="00A821DF">
        <w:rPr>
          <w:rFonts w:ascii="Bookman Old Style" w:hAnsi="Bookman Old Style"/>
        </w:rPr>
        <w:t>ured</w:t>
      </w:r>
      <w:proofErr w:type="spellEnd"/>
      <w:r w:rsidRPr="00A821DF">
        <w:rPr>
          <w:rFonts w:ascii="Bookman Old Style" w:hAnsi="Bookman Old Style"/>
        </w:rPr>
        <w:t xml:space="preserve"> </w:t>
      </w:r>
      <w:proofErr w:type="spellStart"/>
      <w:r w:rsidRPr="00A821DF">
        <w:rPr>
          <w:rFonts w:ascii="Bookman Old Style" w:hAnsi="Bookman Old Style"/>
        </w:rPr>
        <w:t>kao</w:t>
      </w:r>
      <w:proofErr w:type="spellEnd"/>
      <w:r w:rsidRPr="00A821DF">
        <w:rPr>
          <w:rFonts w:ascii="Bookman Old Style" w:hAnsi="Bookman Old Style"/>
        </w:rPr>
        <w:t xml:space="preserve"> </w:t>
      </w:r>
      <w:proofErr w:type="spellStart"/>
      <w:r w:rsidRPr="00A821DF">
        <w:rPr>
          <w:rFonts w:ascii="Bookman Old Style" w:hAnsi="Bookman Old Style"/>
        </w:rPr>
        <w:t>i</w:t>
      </w:r>
      <w:proofErr w:type="spellEnd"/>
      <w:r w:rsidRPr="00A821DF">
        <w:rPr>
          <w:rFonts w:ascii="Bookman Old Style" w:hAnsi="Bookman Old Style"/>
        </w:rPr>
        <w:t xml:space="preserve"> </w:t>
      </w:r>
      <w:proofErr w:type="spellStart"/>
      <w:r w:rsidRPr="00A821DF">
        <w:rPr>
          <w:rFonts w:ascii="Bookman Old Style" w:hAnsi="Bookman Old Style"/>
        </w:rPr>
        <w:t>odredbe</w:t>
      </w:r>
      <w:proofErr w:type="spellEnd"/>
      <w:r w:rsidRPr="00A821DF">
        <w:rPr>
          <w:rFonts w:ascii="Bookman Old Style" w:hAnsi="Bookman Old Style"/>
        </w:rPr>
        <w:t xml:space="preserve"> </w:t>
      </w:r>
      <w:proofErr w:type="spellStart"/>
      <w:r w:rsidRPr="00A821DF">
        <w:rPr>
          <w:rFonts w:ascii="Bookman Old Style" w:hAnsi="Bookman Old Style"/>
        </w:rPr>
        <w:t>vezane</w:t>
      </w:r>
      <w:proofErr w:type="spellEnd"/>
      <w:r w:rsidRPr="00A821DF">
        <w:rPr>
          <w:rFonts w:ascii="Bookman Old Style" w:hAnsi="Bookman Old Style"/>
        </w:rPr>
        <w:t xml:space="preserve"> </w:t>
      </w:r>
      <w:proofErr w:type="spellStart"/>
      <w:r w:rsidRPr="00A821DF">
        <w:rPr>
          <w:rFonts w:ascii="Bookman Old Style" w:hAnsi="Bookman Old Style"/>
        </w:rPr>
        <w:t>uz</w:t>
      </w:r>
      <w:proofErr w:type="spellEnd"/>
      <w:r w:rsidRPr="00A821DF">
        <w:rPr>
          <w:rFonts w:ascii="Bookman Old Style" w:hAnsi="Bookman Old Style"/>
        </w:rPr>
        <w:t xml:space="preserve"> </w:t>
      </w:r>
      <w:proofErr w:type="spellStart"/>
      <w:r w:rsidRPr="00A821DF">
        <w:rPr>
          <w:rFonts w:ascii="Bookman Old Style" w:hAnsi="Bookman Old Style"/>
        </w:rPr>
        <w:t>sastav</w:t>
      </w:r>
      <w:proofErr w:type="spellEnd"/>
      <w:r w:rsidRPr="00A821DF">
        <w:rPr>
          <w:rFonts w:ascii="Bookman Old Style" w:hAnsi="Bookman Old Style"/>
        </w:rPr>
        <w:t xml:space="preserve"> </w:t>
      </w:r>
      <w:proofErr w:type="spellStart"/>
      <w:r w:rsidRPr="00A821DF">
        <w:rPr>
          <w:rFonts w:ascii="Bookman Old Style" w:hAnsi="Bookman Old Style"/>
        </w:rPr>
        <w:t>posebnog</w:t>
      </w:r>
      <w:proofErr w:type="spellEnd"/>
      <w:r w:rsidRPr="00A821DF">
        <w:rPr>
          <w:rFonts w:ascii="Bookman Old Style" w:hAnsi="Bookman Old Style"/>
        </w:rPr>
        <w:t xml:space="preserve"> </w:t>
      </w:r>
      <w:proofErr w:type="spellStart"/>
      <w:r w:rsidRPr="00A821DF">
        <w:rPr>
          <w:rFonts w:ascii="Bookman Old Style" w:hAnsi="Bookman Old Style"/>
        </w:rPr>
        <w:t>povjerenstva</w:t>
      </w:r>
      <w:proofErr w:type="spellEnd"/>
      <w:r w:rsidRPr="00A821DF">
        <w:rPr>
          <w:rFonts w:ascii="Bookman Old Style" w:hAnsi="Bookman Old Style"/>
        </w:rPr>
        <w:t xml:space="preserve"> </w:t>
      </w:r>
      <w:proofErr w:type="spellStart"/>
      <w:r w:rsidRPr="00A821DF">
        <w:rPr>
          <w:rFonts w:ascii="Bookman Old Style" w:hAnsi="Bookman Old Style"/>
        </w:rPr>
        <w:t>koje</w:t>
      </w:r>
      <w:proofErr w:type="spellEnd"/>
      <w:r w:rsidRPr="00A821DF">
        <w:rPr>
          <w:rFonts w:ascii="Bookman Old Style" w:hAnsi="Bookman Old Style"/>
        </w:rPr>
        <w:t xml:space="preserve"> </w:t>
      </w:r>
      <w:proofErr w:type="spellStart"/>
      <w:r w:rsidRPr="00A821DF">
        <w:rPr>
          <w:rFonts w:ascii="Bookman Old Style" w:hAnsi="Bookman Old Style"/>
        </w:rPr>
        <w:t>sudjeluje</w:t>
      </w:r>
      <w:proofErr w:type="spellEnd"/>
      <w:r w:rsidRPr="00A821DF">
        <w:rPr>
          <w:rFonts w:ascii="Bookman Old Style" w:hAnsi="Bookman Old Style"/>
        </w:rPr>
        <w:t xml:space="preserve"> u </w:t>
      </w:r>
      <w:proofErr w:type="spellStart"/>
      <w:r w:rsidRPr="00A821DF">
        <w:rPr>
          <w:rFonts w:ascii="Bookman Old Style" w:hAnsi="Bookman Old Style"/>
        </w:rPr>
        <w:t>procjeni</w:t>
      </w:r>
      <w:proofErr w:type="spellEnd"/>
      <w:r w:rsidRPr="00A821DF">
        <w:rPr>
          <w:rFonts w:ascii="Bookman Old Style" w:hAnsi="Bookman Old Style"/>
        </w:rPr>
        <w:t xml:space="preserve"> </w:t>
      </w:r>
      <w:proofErr w:type="spellStart"/>
      <w:r w:rsidRPr="00A821DF">
        <w:rPr>
          <w:rFonts w:ascii="Bookman Old Style" w:hAnsi="Bookman Old Style"/>
        </w:rPr>
        <w:t>kandidata</w:t>
      </w:r>
      <w:proofErr w:type="spellEnd"/>
      <w:r w:rsidRPr="00A821DF">
        <w:rPr>
          <w:rFonts w:ascii="Bookman Old Style" w:hAnsi="Bookman Old Style"/>
        </w:rPr>
        <w:t xml:space="preserve"> a </w:t>
      </w:r>
      <w:proofErr w:type="spellStart"/>
      <w:r w:rsidRPr="00A821DF">
        <w:rPr>
          <w:rFonts w:ascii="Bookman Old Style" w:hAnsi="Bookman Old Style"/>
        </w:rPr>
        <w:t>na</w:t>
      </w:r>
      <w:proofErr w:type="spellEnd"/>
      <w:r w:rsidRPr="00A821DF">
        <w:rPr>
          <w:rFonts w:ascii="Bookman Old Style" w:hAnsi="Bookman Old Style"/>
        </w:rPr>
        <w:t xml:space="preserve"> koji </w:t>
      </w:r>
      <w:proofErr w:type="spellStart"/>
      <w:r w:rsidRPr="00A821DF">
        <w:rPr>
          <w:rFonts w:ascii="Bookman Old Style" w:hAnsi="Bookman Old Style"/>
        </w:rPr>
        <w:t>suglasnost</w:t>
      </w:r>
      <w:proofErr w:type="spellEnd"/>
      <w:r w:rsidRPr="00A821DF">
        <w:rPr>
          <w:rFonts w:ascii="Bookman Old Style" w:hAnsi="Bookman Old Style"/>
        </w:rPr>
        <w:t xml:space="preserve"> </w:t>
      </w:r>
      <w:proofErr w:type="spellStart"/>
      <w:r w:rsidRPr="00A821DF">
        <w:rPr>
          <w:rFonts w:ascii="Bookman Old Style" w:hAnsi="Bookman Old Style"/>
        </w:rPr>
        <w:t>daje</w:t>
      </w:r>
      <w:proofErr w:type="spellEnd"/>
      <w:r w:rsidRPr="00A821DF">
        <w:rPr>
          <w:rFonts w:ascii="Bookman Old Style" w:hAnsi="Bookman Old Style"/>
        </w:rPr>
        <w:t xml:space="preserve"> </w:t>
      </w:r>
      <w:proofErr w:type="spellStart"/>
      <w:r w:rsidRPr="00A821DF">
        <w:rPr>
          <w:rFonts w:ascii="Bookman Old Style" w:hAnsi="Bookman Old Style"/>
        </w:rPr>
        <w:t>Gradski</w:t>
      </w:r>
      <w:proofErr w:type="spellEnd"/>
      <w:r w:rsidRPr="00A821DF">
        <w:rPr>
          <w:rFonts w:ascii="Bookman Old Style" w:hAnsi="Bookman Old Style"/>
        </w:rPr>
        <w:t xml:space="preserve"> </w:t>
      </w:r>
      <w:proofErr w:type="spellStart"/>
      <w:r w:rsidRPr="00A821DF">
        <w:rPr>
          <w:rFonts w:ascii="Bookman Old Style" w:hAnsi="Bookman Old Style"/>
        </w:rPr>
        <w:t>ured</w:t>
      </w:r>
      <w:proofErr w:type="spellEnd"/>
      <w:r w:rsidR="005C6860" w:rsidRPr="00A821DF">
        <w:rPr>
          <w:rFonts w:ascii="Bookman Old Style" w:hAnsi="Bookman Old Style"/>
        </w:rPr>
        <w:t xml:space="preserve"> </w:t>
      </w:r>
      <w:proofErr w:type="spellStart"/>
      <w:r w:rsidR="005C6860" w:rsidRPr="00A821DF">
        <w:rPr>
          <w:rFonts w:ascii="Bookman Old Style" w:hAnsi="Bookman Old Style"/>
          <w:color w:val="000000" w:themeColor="text1"/>
          <w:shd w:val="clear" w:color="auto" w:fill="FFFFFF"/>
        </w:rPr>
        <w:t>Grada</w:t>
      </w:r>
      <w:proofErr w:type="spellEnd"/>
      <w:r w:rsidR="005C6860" w:rsidRPr="00A821DF">
        <w:rPr>
          <w:rFonts w:ascii="Bookman Old Style" w:hAnsi="Bookman Old Style"/>
          <w:color w:val="000000" w:themeColor="text1"/>
          <w:shd w:val="clear" w:color="auto" w:fill="FFFFFF"/>
        </w:rPr>
        <w:t xml:space="preserve"> </w:t>
      </w:r>
      <w:proofErr w:type="spellStart"/>
      <w:r w:rsidR="005C6860" w:rsidRPr="00A821DF">
        <w:rPr>
          <w:rFonts w:ascii="Bookman Old Style" w:hAnsi="Bookman Old Style"/>
          <w:color w:val="000000" w:themeColor="text1"/>
          <w:shd w:val="clear" w:color="auto" w:fill="FFFFFF"/>
        </w:rPr>
        <w:t>Zagreba</w:t>
      </w:r>
      <w:proofErr w:type="spellEnd"/>
      <w:r w:rsidR="005C6860" w:rsidRPr="00A821DF">
        <w:rPr>
          <w:rFonts w:ascii="Bookman Old Style" w:hAnsi="Bookman Old Style"/>
          <w:color w:val="000000" w:themeColor="text1"/>
          <w:shd w:val="clear" w:color="auto" w:fill="FFFFFF"/>
        </w:rPr>
        <w:t xml:space="preserve"> </w:t>
      </w:r>
      <w:proofErr w:type="spellStart"/>
      <w:r w:rsidR="005C6860" w:rsidRPr="00A821DF">
        <w:rPr>
          <w:rFonts w:ascii="Bookman Old Style" w:hAnsi="Bookman Old Style"/>
          <w:color w:val="000000" w:themeColor="text1"/>
          <w:shd w:val="clear" w:color="auto" w:fill="FFFFFF"/>
        </w:rPr>
        <w:t>nadležan</w:t>
      </w:r>
      <w:proofErr w:type="spellEnd"/>
      <w:r w:rsidR="005C6860" w:rsidRPr="00A821DF">
        <w:rPr>
          <w:rFonts w:ascii="Bookman Old Style" w:hAnsi="Bookman Old Style"/>
          <w:color w:val="000000" w:themeColor="text1"/>
          <w:shd w:val="clear" w:color="auto" w:fill="FFFFFF"/>
        </w:rPr>
        <w:t xml:space="preserve"> za </w:t>
      </w:r>
      <w:proofErr w:type="spellStart"/>
      <w:r w:rsidR="005C6860" w:rsidRPr="00A821DF">
        <w:rPr>
          <w:rFonts w:ascii="Bookman Old Style" w:hAnsi="Bookman Old Style"/>
          <w:color w:val="000000" w:themeColor="text1"/>
          <w:shd w:val="clear" w:color="auto" w:fill="FFFFFF"/>
        </w:rPr>
        <w:t>poslove</w:t>
      </w:r>
      <w:proofErr w:type="spellEnd"/>
      <w:r w:rsidR="005C6860" w:rsidRPr="00A821DF">
        <w:rPr>
          <w:rFonts w:ascii="Bookman Old Style" w:hAnsi="Bookman Old Style"/>
          <w:color w:val="000000" w:themeColor="text1"/>
          <w:shd w:val="clear" w:color="auto" w:fill="FFFFFF"/>
        </w:rPr>
        <w:t xml:space="preserve"> </w:t>
      </w:r>
      <w:proofErr w:type="spellStart"/>
      <w:r w:rsidR="005C6860" w:rsidRPr="00A821DF">
        <w:rPr>
          <w:rFonts w:ascii="Bookman Old Style" w:hAnsi="Bookman Old Style"/>
          <w:color w:val="000000" w:themeColor="text1"/>
          <w:shd w:val="clear" w:color="auto" w:fill="FFFFFF"/>
        </w:rPr>
        <w:t>obrazovanja</w:t>
      </w:r>
      <w:proofErr w:type="spellEnd"/>
      <w:r w:rsidR="005C6860" w:rsidRPr="00A821DF">
        <w:rPr>
          <w:rFonts w:ascii="Bookman Old Style" w:hAnsi="Bookman Old Style"/>
          <w:color w:val="000000" w:themeColor="text1"/>
          <w:shd w:val="clear" w:color="auto" w:fill="FFFFFF"/>
        </w:rPr>
        <w:t xml:space="preserve"> (u </w:t>
      </w:r>
      <w:proofErr w:type="spellStart"/>
      <w:r w:rsidR="005C6860" w:rsidRPr="00A821DF">
        <w:rPr>
          <w:rFonts w:ascii="Bookman Old Style" w:hAnsi="Bookman Old Style"/>
          <w:color w:val="000000" w:themeColor="text1"/>
          <w:shd w:val="clear" w:color="auto" w:fill="FFFFFF"/>
        </w:rPr>
        <w:t>daljnjem</w:t>
      </w:r>
      <w:proofErr w:type="spellEnd"/>
      <w:r w:rsidR="005C6860" w:rsidRPr="00A821DF">
        <w:rPr>
          <w:rFonts w:ascii="Bookman Old Style" w:hAnsi="Bookman Old Style"/>
          <w:color w:val="000000" w:themeColor="text1"/>
          <w:shd w:val="clear" w:color="auto" w:fill="FFFFFF"/>
        </w:rPr>
        <w:t xml:space="preserve"> </w:t>
      </w:r>
      <w:proofErr w:type="spellStart"/>
      <w:r w:rsidR="005C6860" w:rsidRPr="00A821DF">
        <w:rPr>
          <w:rFonts w:ascii="Bookman Old Style" w:hAnsi="Bookman Old Style"/>
          <w:color w:val="000000" w:themeColor="text1"/>
          <w:shd w:val="clear" w:color="auto" w:fill="FFFFFF"/>
        </w:rPr>
        <w:t>tekstu</w:t>
      </w:r>
      <w:proofErr w:type="spellEnd"/>
      <w:r w:rsidR="005C6860" w:rsidRPr="00A821DF">
        <w:rPr>
          <w:rFonts w:ascii="Bookman Old Style" w:hAnsi="Bookman Old Style"/>
          <w:color w:val="000000" w:themeColor="text1"/>
          <w:shd w:val="clear" w:color="auto" w:fill="FFFFFF"/>
        </w:rPr>
        <w:t xml:space="preserve">: </w:t>
      </w:r>
      <w:proofErr w:type="spellStart"/>
      <w:r w:rsidR="005C6860" w:rsidRPr="00A821DF">
        <w:rPr>
          <w:rFonts w:ascii="Bookman Old Style" w:hAnsi="Bookman Old Style"/>
          <w:color w:val="000000" w:themeColor="text1"/>
          <w:shd w:val="clear" w:color="auto" w:fill="FFFFFF"/>
        </w:rPr>
        <w:t>Gradski</w:t>
      </w:r>
      <w:proofErr w:type="spellEnd"/>
      <w:r w:rsidR="005C6860" w:rsidRPr="00A821DF">
        <w:rPr>
          <w:rFonts w:ascii="Bookman Old Style" w:hAnsi="Bookman Old Style"/>
          <w:color w:val="000000" w:themeColor="text1"/>
          <w:shd w:val="clear" w:color="auto" w:fill="FFFFFF"/>
        </w:rPr>
        <w:t xml:space="preserve"> </w:t>
      </w:r>
      <w:proofErr w:type="spellStart"/>
      <w:r w:rsidR="005C6860" w:rsidRPr="00A821DF">
        <w:rPr>
          <w:rFonts w:ascii="Bookman Old Style" w:hAnsi="Bookman Old Style"/>
          <w:color w:val="000000" w:themeColor="text1"/>
          <w:shd w:val="clear" w:color="auto" w:fill="FFFFFF"/>
        </w:rPr>
        <w:t>ured</w:t>
      </w:r>
      <w:proofErr w:type="spellEnd"/>
      <w:r w:rsidR="005C6860" w:rsidRPr="00A821DF">
        <w:rPr>
          <w:rFonts w:ascii="Bookman Old Style" w:hAnsi="Bookman Old Style"/>
          <w:color w:val="000000" w:themeColor="text1"/>
          <w:shd w:val="clear" w:color="auto" w:fill="FFFFFF"/>
        </w:rPr>
        <w:t>)</w:t>
      </w:r>
    </w:p>
    <w:p w14:paraId="306EBEE6" w14:textId="77777777" w:rsidR="00A0765C" w:rsidRPr="00A821DF" w:rsidRDefault="00AA38D1">
      <w:pPr>
        <w:numPr>
          <w:ilvl w:val="1"/>
          <w:numId w:val="1"/>
        </w:numPr>
        <w:ind w:left="0" w:hanging="2"/>
        <w:rPr>
          <w:rFonts w:ascii="Bookman Old Style" w:hAnsi="Bookman Old Style"/>
          <w:lang w:val="pl-PL"/>
        </w:rPr>
      </w:pPr>
      <w:r w:rsidRPr="00A821DF">
        <w:rPr>
          <w:rFonts w:ascii="Bookman Old Style" w:hAnsi="Bookman Old Style"/>
          <w:lang w:val="pl-PL"/>
        </w:rPr>
        <w:t>odluku o osnivanju školskog sportskog društva;</w:t>
      </w:r>
    </w:p>
    <w:p w14:paraId="239E5227" w14:textId="77777777" w:rsidR="00A0765C" w:rsidRPr="00A821DF" w:rsidRDefault="00AA38D1">
      <w:pPr>
        <w:numPr>
          <w:ilvl w:val="1"/>
          <w:numId w:val="1"/>
        </w:numPr>
        <w:ind w:left="0" w:hanging="2"/>
        <w:rPr>
          <w:rFonts w:ascii="Bookman Old Style" w:hAnsi="Bookman Old Style"/>
          <w:lang w:val="pl-PL"/>
        </w:rPr>
      </w:pPr>
      <w:r w:rsidRPr="00A821DF">
        <w:rPr>
          <w:rFonts w:ascii="Bookman Old Style" w:hAnsi="Bookman Old Style"/>
          <w:lang w:val="pl-PL"/>
        </w:rPr>
        <w:t>školski kurikulum na prijedlog Učiteljskog vijeća i ravnatelja Škole;</w:t>
      </w:r>
    </w:p>
    <w:p w14:paraId="0BC2586B" w14:textId="3CB09CA1" w:rsidR="00A0765C" w:rsidRPr="00A821DF" w:rsidRDefault="00AA38D1">
      <w:pPr>
        <w:numPr>
          <w:ilvl w:val="1"/>
          <w:numId w:val="1"/>
        </w:numPr>
        <w:ind w:left="0" w:hanging="2"/>
        <w:rPr>
          <w:rFonts w:ascii="Bookman Old Style" w:hAnsi="Bookman Old Style"/>
          <w:lang w:val="pl-PL"/>
        </w:rPr>
      </w:pPr>
      <w:r w:rsidRPr="00A821DF">
        <w:rPr>
          <w:rFonts w:ascii="Bookman Old Style" w:hAnsi="Bookman Old Style"/>
          <w:lang w:val="pl-PL"/>
        </w:rPr>
        <w:t>godišnji plan i program rada na prijedlog ravnatelja Škole i nadzire njegovo izvršavanje;</w:t>
      </w:r>
    </w:p>
    <w:p w14:paraId="5ABC7AA2" w14:textId="10E783A0" w:rsidR="005C6860" w:rsidRPr="00A821DF" w:rsidRDefault="005C6860" w:rsidP="006A6594">
      <w:pPr>
        <w:numPr>
          <w:ilvl w:val="1"/>
          <w:numId w:val="1"/>
        </w:numPr>
        <w:ind w:left="0" w:hanging="2"/>
        <w:rPr>
          <w:rFonts w:ascii="Bookman Old Style" w:hAnsi="Bookman Old Style"/>
          <w:lang w:val="pl-PL"/>
        </w:rPr>
      </w:pPr>
      <w:bookmarkStart w:id="2" w:name="_Hlk165979281"/>
      <w:r w:rsidRPr="00A821DF">
        <w:rPr>
          <w:rFonts w:ascii="Bookman Old Style" w:hAnsi="Bookman Old Style"/>
          <w:color w:val="000000" w:themeColor="text1"/>
          <w:lang w:val="pl-PL"/>
        </w:rPr>
        <w:t>usvaja prijedlog financijskog plana, polugodišnji i godišnji izvještaj o izvršenju financijskog</w:t>
      </w:r>
    </w:p>
    <w:p w14:paraId="0BB98CFE" w14:textId="295C230F" w:rsidR="005C6860" w:rsidRPr="00A821DF" w:rsidRDefault="005C6860" w:rsidP="005C6860">
      <w:pPr>
        <w:pStyle w:val="xmsonormal"/>
        <w:ind w:left="180"/>
        <w:jc w:val="both"/>
        <w:rPr>
          <w:rFonts w:ascii="Bookman Old Style" w:hAnsi="Bookman Old Style" w:cs="Times New Roman"/>
          <w:color w:val="000000" w:themeColor="text1"/>
          <w:sz w:val="24"/>
          <w:szCs w:val="24"/>
        </w:rPr>
      </w:pPr>
      <w:r w:rsidRPr="00A821DF">
        <w:rPr>
          <w:rFonts w:ascii="Bookman Old Style" w:hAnsi="Bookman Old Style" w:cs="Times New Roman"/>
          <w:color w:val="000000" w:themeColor="text1"/>
          <w:sz w:val="24"/>
          <w:szCs w:val="24"/>
        </w:rPr>
        <w:t xml:space="preserve"> plana na prijedlog ravnatelja;“.</w:t>
      </w:r>
    </w:p>
    <w:bookmarkEnd w:id="2"/>
    <w:p w14:paraId="2ABD5561" w14:textId="77777777" w:rsidR="005C6860" w:rsidRPr="00A821DF" w:rsidRDefault="005C6860" w:rsidP="006A6594">
      <w:pPr>
        <w:ind w:leftChars="0" w:left="0" w:firstLineChars="0" w:firstLine="0"/>
        <w:rPr>
          <w:rFonts w:ascii="Bookman Old Style" w:hAnsi="Bookman Old Style"/>
        </w:rPr>
      </w:pPr>
    </w:p>
    <w:p w14:paraId="19ECEA62" w14:textId="77777777" w:rsidR="00A0765C" w:rsidRPr="00A821DF" w:rsidRDefault="00AA38D1">
      <w:pPr>
        <w:numPr>
          <w:ilvl w:val="1"/>
          <w:numId w:val="1"/>
        </w:numPr>
        <w:ind w:left="0" w:hanging="2"/>
        <w:rPr>
          <w:rFonts w:ascii="Bookman Old Style" w:hAnsi="Bookman Old Style"/>
          <w:lang w:val="pl-PL"/>
        </w:rPr>
      </w:pPr>
      <w:r w:rsidRPr="00A821DF">
        <w:rPr>
          <w:rFonts w:ascii="Bookman Old Style" w:hAnsi="Bookman Old Style"/>
          <w:lang w:val="pl-PL"/>
        </w:rPr>
        <w:t>druge opće akte Škole na prijedlog ravnatelja;</w:t>
      </w:r>
    </w:p>
    <w:p w14:paraId="30E86754" w14:textId="77777777" w:rsidR="00A0765C" w:rsidRPr="00A821DF" w:rsidRDefault="00AA38D1">
      <w:pPr>
        <w:ind w:left="0" w:hanging="2"/>
        <w:rPr>
          <w:rFonts w:ascii="Bookman Old Style" w:hAnsi="Bookman Old Style"/>
        </w:rPr>
      </w:pPr>
      <w:r w:rsidRPr="00A821DF">
        <w:rPr>
          <w:rFonts w:ascii="Bookman Old Style" w:hAnsi="Bookman Old Style"/>
        </w:rPr>
        <w:t xml:space="preserve">4. </w:t>
      </w:r>
      <w:proofErr w:type="spellStart"/>
      <w:r w:rsidRPr="00A821DF">
        <w:rPr>
          <w:rFonts w:ascii="Bookman Old Style" w:hAnsi="Bookman Old Style"/>
        </w:rPr>
        <w:t>odlučuje</w:t>
      </w:r>
      <w:proofErr w:type="spellEnd"/>
      <w:r w:rsidRPr="00A821DF">
        <w:rPr>
          <w:rFonts w:ascii="Bookman Old Style" w:hAnsi="Bookman Old Style"/>
        </w:rPr>
        <w:t xml:space="preserve"> </w:t>
      </w:r>
      <w:proofErr w:type="spellStart"/>
      <w:r w:rsidRPr="00A821DF">
        <w:rPr>
          <w:rFonts w:ascii="Bookman Old Style" w:hAnsi="Bookman Old Style"/>
        </w:rPr>
        <w:t>uz</w:t>
      </w:r>
      <w:proofErr w:type="spellEnd"/>
      <w:r w:rsidRPr="00A821DF">
        <w:rPr>
          <w:rFonts w:ascii="Bookman Old Style" w:hAnsi="Bookman Old Style"/>
        </w:rPr>
        <w:t xml:space="preserve"> </w:t>
      </w:r>
      <w:proofErr w:type="spellStart"/>
      <w:r w:rsidRPr="00A821DF">
        <w:rPr>
          <w:rFonts w:ascii="Bookman Old Style" w:hAnsi="Bookman Old Style"/>
        </w:rPr>
        <w:t>suglasnost</w:t>
      </w:r>
      <w:proofErr w:type="spellEnd"/>
      <w:r w:rsidRPr="00A821DF">
        <w:rPr>
          <w:rFonts w:ascii="Bookman Old Style" w:hAnsi="Bookman Old Style"/>
        </w:rPr>
        <w:t xml:space="preserve"> </w:t>
      </w:r>
      <w:proofErr w:type="spellStart"/>
      <w:proofErr w:type="gramStart"/>
      <w:r w:rsidRPr="00A821DF">
        <w:rPr>
          <w:rFonts w:ascii="Bookman Old Style" w:hAnsi="Bookman Old Style"/>
        </w:rPr>
        <w:t>Osnivača</w:t>
      </w:r>
      <w:proofErr w:type="spellEnd"/>
      <w:r w:rsidRPr="00A821DF">
        <w:rPr>
          <w:rFonts w:ascii="Bookman Old Style" w:hAnsi="Bookman Old Style"/>
        </w:rPr>
        <w:t xml:space="preserve"> :</w:t>
      </w:r>
      <w:proofErr w:type="gramEnd"/>
    </w:p>
    <w:p w14:paraId="5ED0BE0E" w14:textId="77777777" w:rsidR="00A0765C" w:rsidRPr="00A821DF" w:rsidRDefault="00AA38D1">
      <w:pPr>
        <w:numPr>
          <w:ilvl w:val="1"/>
          <w:numId w:val="1"/>
        </w:numPr>
        <w:ind w:left="0" w:hanging="2"/>
        <w:rPr>
          <w:rFonts w:ascii="Bookman Old Style" w:hAnsi="Bookman Old Style"/>
          <w:lang w:val="pl-PL"/>
        </w:rPr>
      </w:pPr>
      <w:r w:rsidRPr="00A821DF">
        <w:rPr>
          <w:rFonts w:ascii="Bookman Old Style" w:hAnsi="Bookman Old Style"/>
          <w:lang w:val="pl-PL"/>
        </w:rPr>
        <w:t>o stjecanju,opterećivanju ili otuđivanju nekretnina;</w:t>
      </w:r>
    </w:p>
    <w:p w14:paraId="0918164D" w14:textId="19CA9D6C" w:rsidR="00A0765C" w:rsidRPr="00A821DF" w:rsidRDefault="00AA38D1">
      <w:pPr>
        <w:numPr>
          <w:ilvl w:val="0"/>
          <w:numId w:val="25"/>
        </w:numPr>
        <w:ind w:left="0" w:hanging="2"/>
        <w:rPr>
          <w:rFonts w:ascii="Bookman Old Style" w:hAnsi="Bookman Old Style"/>
          <w:lang w:val="pl-PL"/>
        </w:rPr>
      </w:pPr>
      <w:r w:rsidRPr="00A821DF">
        <w:rPr>
          <w:rFonts w:ascii="Bookman Old Style" w:hAnsi="Bookman Old Style"/>
          <w:lang w:val="pl-PL"/>
        </w:rPr>
        <w:t>o stjecanju,</w:t>
      </w:r>
      <w:r w:rsidR="006A6594" w:rsidRPr="00A821DF">
        <w:rPr>
          <w:rFonts w:ascii="Bookman Old Style" w:hAnsi="Bookman Old Style"/>
          <w:lang w:val="pl-PL"/>
        </w:rPr>
        <w:t xml:space="preserve"> </w:t>
      </w:r>
      <w:r w:rsidRPr="00A821DF">
        <w:rPr>
          <w:rFonts w:ascii="Bookman Old Style" w:hAnsi="Bookman Old Style"/>
          <w:lang w:val="pl-PL"/>
        </w:rPr>
        <w:t xml:space="preserve">opterećivanju ili otuđivanju pokretne imovine pojedinačna vrijednost koje prelazi </w:t>
      </w:r>
      <w:r w:rsidR="006A6594" w:rsidRPr="00A821DF">
        <w:rPr>
          <w:rFonts w:ascii="Bookman Old Style" w:hAnsi="Bookman Old Style"/>
          <w:lang w:val="pl-PL"/>
        </w:rPr>
        <w:t>26.540,00 eura</w:t>
      </w:r>
      <w:r w:rsidRPr="00A821DF">
        <w:rPr>
          <w:rFonts w:ascii="Bookman Old Style" w:hAnsi="Bookman Old Style"/>
          <w:lang w:val="pl-PL"/>
        </w:rPr>
        <w:t xml:space="preserve"> bez PDV-a;</w:t>
      </w:r>
    </w:p>
    <w:p w14:paraId="7C1C3B12" w14:textId="381BB3B9" w:rsidR="00A0765C" w:rsidRPr="00A821DF" w:rsidRDefault="00AA38D1">
      <w:pPr>
        <w:numPr>
          <w:ilvl w:val="0"/>
          <w:numId w:val="25"/>
        </w:numPr>
        <w:ind w:left="0" w:hanging="2"/>
        <w:rPr>
          <w:rFonts w:ascii="Bookman Old Style" w:hAnsi="Bookman Old Style"/>
          <w:lang w:val="pl-PL"/>
        </w:rPr>
      </w:pPr>
      <w:r w:rsidRPr="00A821DF">
        <w:rPr>
          <w:rFonts w:ascii="Bookman Old Style" w:hAnsi="Bookman Old Style"/>
          <w:lang w:val="pl-PL"/>
        </w:rPr>
        <w:t xml:space="preserve">o ulaganjima, investicijskim radovima i nabavi opreme te nabavi osnovnih sredstava i ostale pokretne imovine pojedinačna vrijednost koja prelazi </w:t>
      </w:r>
      <w:r w:rsidR="006A6594" w:rsidRPr="00A821DF">
        <w:rPr>
          <w:rFonts w:ascii="Bookman Old Style" w:hAnsi="Bookman Old Style"/>
          <w:lang w:val="pl-PL"/>
        </w:rPr>
        <w:t>26.540,00 eura</w:t>
      </w:r>
      <w:r w:rsidRPr="00A821DF">
        <w:rPr>
          <w:rFonts w:ascii="Bookman Old Style" w:hAnsi="Bookman Old Style"/>
          <w:lang w:val="pl-PL"/>
        </w:rPr>
        <w:t xml:space="preserve"> bez PDVa;</w:t>
      </w:r>
    </w:p>
    <w:p w14:paraId="62131D18" w14:textId="77777777" w:rsidR="00A0765C" w:rsidRPr="00A821DF" w:rsidRDefault="00AA38D1">
      <w:pPr>
        <w:numPr>
          <w:ilvl w:val="0"/>
          <w:numId w:val="25"/>
        </w:numPr>
        <w:ind w:left="0" w:hanging="2"/>
        <w:rPr>
          <w:rFonts w:ascii="Bookman Old Style" w:hAnsi="Bookman Old Style"/>
          <w:lang w:val="pl-PL"/>
        </w:rPr>
      </w:pPr>
      <w:r w:rsidRPr="00A821DF">
        <w:rPr>
          <w:rFonts w:ascii="Bookman Old Style" w:hAnsi="Bookman Old Style"/>
          <w:lang w:val="pl-PL"/>
        </w:rPr>
        <w:t>korištenju financijskih sredstava ostvarenih iz vlastitih prihoda;</w:t>
      </w:r>
    </w:p>
    <w:p w14:paraId="12500FCB" w14:textId="77777777" w:rsidR="00A0765C" w:rsidRPr="00A821DF" w:rsidRDefault="00AA38D1">
      <w:pPr>
        <w:numPr>
          <w:ilvl w:val="0"/>
          <w:numId w:val="25"/>
        </w:numPr>
        <w:ind w:left="0" w:hanging="2"/>
        <w:rPr>
          <w:rFonts w:ascii="Bookman Old Style" w:hAnsi="Bookman Old Style"/>
          <w:lang w:val="pl-PL"/>
        </w:rPr>
      </w:pPr>
      <w:r w:rsidRPr="00A821DF">
        <w:rPr>
          <w:rFonts w:ascii="Bookman Old Style" w:hAnsi="Bookman Old Style"/>
          <w:lang w:val="pl-PL"/>
        </w:rPr>
        <w:t>o davanju i uzimanju u zakup objekata i prostora, ili mijenjanju namjene objekata i prostora;</w:t>
      </w:r>
    </w:p>
    <w:p w14:paraId="247A8BB5" w14:textId="77777777" w:rsidR="00A0765C" w:rsidRPr="00A821DF" w:rsidRDefault="00AA38D1">
      <w:pPr>
        <w:numPr>
          <w:ilvl w:val="0"/>
          <w:numId w:val="25"/>
        </w:numPr>
        <w:ind w:left="0" w:hanging="2"/>
        <w:rPr>
          <w:rFonts w:ascii="Bookman Old Style" w:hAnsi="Bookman Old Style"/>
          <w:lang w:val="pl-PL"/>
        </w:rPr>
      </w:pPr>
      <w:r w:rsidRPr="00A821DF">
        <w:rPr>
          <w:rFonts w:ascii="Bookman Old Style" w:hAnsi="Bookman Old Style"/>
          <w:lang w:val="pl-PL"/>
        </w:rPr>
        <w:t>o dugoročnom zaduživanju i davanju jamstva za kreditno zaduživanje;</w:t>
      </w:r>
    </w:p>
    <w:p w14:paraId="0C4E51A2" w14:textId="01184C25" w:rsidR="00A0765C" w:rsidRPr="00A821DF" w:rsidRDefault="00AA38D1">
      <w:pPr>
        <w:numPr>
          <w:ilvl w:val="0"/>
          <w:numId w:val="25"/>
        </w:numPr>
        <w:ind w:left="0" w:hanging="2"/>
        <w:rPr>
          <w:rFonts w:ascii="Bookman Old Style" w:hAnsi="Bookman Old Style"/>
          <w:lang w:val="pl-PL"/>
        </w:rPr>
      </w:pPr>
      <w:r w:rsidRPr="00A821DF">
        <w:rPr>
          <w:rFonts w:ascii="Bookman Old Style" w:hAnsi="Bookman Old Style"/>
          <w:lang w:val="pl-PL"/>
        </w:rPr>
        <w:t xml:space="preserve">o izdavanju mjenica i drugih sredstava osiguranja plaćanja kojima vrijednost prelazi </w:t>
      </w:r>
      <w:r w:rsidR="006A6594" w:rsidRPr="00A821DF">
        <w:rPr>
          <w:rFonts w:ascii="Bookman Old Style" w:hAnsi="Bookman Old Style"/>
          <w:lang w:val="pl-PL"/>
        </w:rPr>
        <w:t>26.540,00 eura</w:t>
      </w:r>
      <w:r w:rsidRPr="00A821DF">
        <w:rPr>
          <w:rFonts w:ascii="Bookman Old Style" w:hAnsi="Bookman Old Style"/>
          <w:lang w:val="pl-PL"/>
        </w:rPr>
        <w:t xml:space="preserve"> bez PDV-a;</w:t>
      </w:r>
    </w:p>
    <w:p w14:paraId="339E7424"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5. odlučuje:</w:t>
      </w:r>
    </w:p>
    <w:p w14:paraId="60DA5D12"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 o zahtjevima radnika za zaštitu prava iz radnog odnosa;</w:t>
      </w:r>
    </w:p>
    <w:p w14:paraId="34316D22"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 o upućivanju radnika na ovlaštenu prosudbu radne sposobnosti na prijedlog ravnatelja</w:t>
      </w:r>
      <w:r w:rsidRPr="00A821DF">
        <w:rPr>
          <w:rFonts w:ascii="Bookman Old Style" w:hAnsi="Bookman Old Style"/>
          <w:sz w:val="16"/>
          <w:szCs w:val="16"/>
          <w:lang w:val="pl-PL"/>
        </w:rPr>
        <w:t>;</w:t>
      </w:r>
    </w:p>
    <w:p w14:paraId="673472E9" w14:textId="5E56D201" w:rsidR="00A0765C" w:rsidRPr="00A821DF" w:rsidRDefault="00AA38D1">
      <w:pPr>
        <w:ind w:left="0" w:hanging="2"/>
        <w:rPr>
          <w:rFonts w:ascii="Bookman Old Style" w:hAnsi="Bookman Old Style"/>
          <w:lang w:val="pl-PL"/>
        </w:rPr>
      </w:pPr>
      <w:r w:rsidRPr="00A821DF">
        <w:rPr>
          <w:rFonts w:ascii="Bookman Old Style" w:hAnsi="Bookman Old Style"/>
          <w:lang w:val="pl-PL"/>
        </w:rPr>
        <w:t xml:space="preserve">- </w:t>
      </w:r>
      <w:r w:rsidR="006A6594" w:rsidRPr="00A821DF">
        <w:rPr>
          <w:rFonts w:ascii="Bookman Old Style" w:hAnsi="Bookman Old Style"/>
          <w:color w:val="000000" w:themeColor="text1"/>
          <w:lang w:val="pl-PL"/>
        </w:rPr>
        <w:t xml:space="preserve">o nabavi radova, robe i usluga pojedinačne vrijednosti od 9.290,01 eura bez PDV-a do 26.540,00 </w:t>
      </w:r>
      <w:r w:rsidR="006A6594" w:rsidRPr="00A821DF">
        <w:rPr>
          <w:rFonts w:ascii="Bookman Old Style" w:hAnsi="Bookman Old Style"/>
          <w:iCs/>
          <w:color w:val="000000" w:themeColor="text1"/>
          <w:lang w:val="pl-PL"/>
        </w:rPr>
        <w:t>eura bez PDV-a</w:t>
      </w:r>
      <w:r w:rsidR="006A6594" w:rsidRPr="00A821DF">
        <w:rPr>
          <w:rFonts w:ascii="Bookman Old Style" w:hAnsi="Bookman Old Style"/>
          <w:color w:val="000000" w:themeColor="text1"/>
          <w:lang w:val="pl-PL"/>
        </w:rPr>
        <w:t>.</w:t>
      </w:r>
    </w:p>
    <w:p w14:paraId="6229525F" w14:textId="0452AE71" w:rsidR="00A0765C" w:rsidRPr="00A821DF" w:rsidRDefault="00AA38D1">
      <w:pPr>
        <w:ind w:left="0" w:hanging="2"/>
        <w:rPr>
          <w:rFonts w:ascii="Bookman Old Style" w:hAnsi="Bookman Old Style"/>
          <w:lang w:val="pl-PL"/>
        </w:rPr>
      </w:pPr>
      <w:r w:rsidRPr="00A821DF">
        <w:rPr>
          <w:rFonts w:ascii="Bookman Old Style" w:hAnsi="Bookman Old Style"/>
          <w:lang w:val="pl-PL"/>
        </w:rPr>
        <w:t>- o opterećivanju ili otuđivanju pokretne imovine Škole vrijednost koje je od</w:t>
      </w:r>
      <w:r w:rsidRPr="00A821DF">
        <w:rPr>
          <w:rFonts w:ascii="Bookman Old Style" w:hAnsi="Bookman Old Style"/>
          <w:b/>
          <w:lang w:val="pl-PL"/>
        </w:rPr>
        <w:t xml:space="preserve"> </w:t>
      </w:r>
      <w:r w:rsidR="006A6594" w:rsidRPr="00A821DF">
        <w:rPr>
          <w:rFonts w:ascii="Bookman Old Style" w:hAnsi="Bookman Old Style"/>
          <w:lang w:val="pl-PL"/>
        </w:rPr>
        <w:t>9.290,01</w:t>
      </w:r>
      <w:r w:rsidRPr="00A821DF">
        <w:rPr>
          <w:rFonts w:ascii="Bookman Old Style" w:hAnsi="Bookman Old Style"/>
          <w:lang w:val="pl-PL"/>
        </w:rPr>
        <w:t xml:space="preserve"> do </w:t>
      </w:r>
      <w:r w:rsidR="006A6594" w:rsidRPr="00A821DF">
        <w:rPr>
          <w:rFonts w:ascii="Bookman Old Style" w:hAnsi="Bookman Old Style"/>
          <w:lang w:val="pl-PL"/>
        </w:rPr>
        <w:t>26.540,00 eura</w:t>
      </w:r>
      <w:r w:rsidRPr="00A821DF">
        <w:rPr>
          <w:rFonts w:ascii="Bookman Old Style" w:hAnsi="Bookman Old Style"/>
          <w:lang w:val="pl-PL"/>
        </w:rPr>
        <w:t xml:space="preserve"> bez PDV-a;</w:t>
      </w:r>
    </w:p>
    <w:p w14:paraId="6649FEC5" w14:textId="39278805" w:rsidR="00A0765C" w:rsidRPr="00A821DF" w:rsidRDefault="00AA38D1">
      <w:pPr>
        <w:ind w:left="0" w:hanging="2"/>
        <w:rPr>
          <w:rFonts w:ascii="Bookman Old Style" w:hAnsi="Bookman Old Style"/>
          <w:lang w:val="pl-PL"/>
        </w:rPr>
      </w:pPr>
      <w:r w:rsidRPr="00A821DF">
        <w:rPr>
          <w:rFonts w:ascii="Bookman Old Style" w:hAnsi="Bookman Old Style"/>
          <w:lang w:val="pl-PL"/>
        </w:rPr>
        <w:t xml:space="preserve">- o izdavanju mjenica i drugih sredstava osiguranja plaćanja kojima vrijednost ne prelazi </w:t>
      </w:r>
      <w:r w:rsidR="006A6594" w:rsidRPr="00A821DF">
        <w:rPr>
          <w:rFonts w:ascii="Bookman Old Style" w:hAnsi="Bookman Old Style"/>
          <w:lang w:val="pl-PL"/>
        </w:rPr>
        <w:t>26.540, 00 eura</w:t>
      </w:r>
      <w:r w:rsidRPr="00A821DF">
        <w:rPr>
          <w:rFonts w:ascii="Bookman Old Style" w:hAnsi="Bookman Old Style"/>
          <w:lang w:val="pl-PL"/>
        </w:rPr>
        <w:t xml:space="preserve"> bez PDV-a;</w:t>
      </w:r>
    </w:p>
    <w:p w14:paraId="3FBFB9DC"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 uporabi dobiti u skladu s odlukama Osnivača;</w:t>
      </w:r>
    </w:p>
    <w:p w14:paraId="394A1526" w14:textId="77777777" w:rsidR="00A0765C" w:rsidRPr="00A821DF" w:rsidRDefault="00AA38D1">
      <w:pPr>
        <w:ind w:left="0" w:hanging="2"/>
        <w:jc w:val="both"/>
        <w:rPr>
          <w:rFonts w:ascii="Bookman Old Style" w:hAnsi="Bookman Old Style"/>
          <w:lang w:val="pl-PL"/>
        </w:rPr>
      </w:pPr>
      <w:r w:rsidRPr="00A821DF">
        <w:rPr>
          <w:rFonts w:ascii="Bookman Old Style" w:hAnsi="Bookman Old Style"/>
          <w:lang w:val="pl-PL"/>
        </w:rPr>
        <w:t>- u drugom stupnju o aktima koje Škola donosi na temelju javnih ovlasti ako zakonom, podzakonskim aktom ili statutom nije određeno drugo nadležno tijelo;</w:t>
      </w:r>
    </w:p>
    <w:p w14:paraId="6A1A1FAE" w14:textId="77777777" w:rsidR="00A0765C" w:rsidRPr="00A821DF" w:rsidRDefault="00AA38D1">
      <w:pPr>
        <w:ind w:left="0" w:hanging="2"/>
        <w:jc w:val="both"/>
        <w:rPr>
          <w:rFonts w:ascii="Bookman Old Style" w:hAnsi="Bookman Old Style"/>
          <w:lang w:val="pl-PL"/>
        </w:rPr>
      </w:pPr>
      <w:r w:rsidRPr="00A821DF">
        <w:rPr>
          <w:rFonts w:ascii="Bookman Old Style" w:hAnsi="Bookman Old Style"/>
          <w:lang w:val="pl-PL"/>
        </w:rPr>
        <w:t>6. predlaže Osnivaču:</w:t>
      </w:r>
    </w:p>
    <w:p w14:paraId="073E3DFE"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 promjenu djelatnosti;</w:t>
      </w:r>
    </w:p>
    <w:p w14:paraId="79DCDC56"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 donošenje drugih odluka u vezi s osnivačkim pravima;</w:t>
      </w:r>
    </w:p>
    <w:p w14:paraId="28FDCFBF"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7.</w:t>
      </w:r>
      <w:r w:rsidRPr="00A821DF">
        <w:rPr>
          <w:rFonts w:ascii="Bookman Old Style" w:hAnsi="Bookman Old Style"/>
          <w:b/>
          <w:lang w:val="pl-PL"/>
        </w:rPr>
        <w:t xml:space="preserve"> </w:t>
      </w:r>
      <w:r w:rsidRPr="00A821DF">
        <w:rPr>
          <w:rFonts w:ascii="Bookman Old Style" w:hAnsi="Bookman Old Style"/>
          <w:lang w:val="pl-PL"/>
        </w:rPr>
        <w:t>razmatra:</w:t>
      </w:r>
    </w:p>
    <w:p w14:paraId="2C1799A5"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 rezultate obrazovnog rada;</w:t>
      </w:r>
    </w:p>
    <w:p w14:paraId="206E1ED1"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 prijedloge Vijeća roditelja;</w:t>
      </w:r>
    </w:p>
    <w:p w14:paraId="3BA10387"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 predstavke i prijedloge građana u vezi s radom Škole;</w:t>
      </w:r>
    </w:p>
    <w:p w14:paraId="2B113673"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lastRenderedPageBreak/>
        <w:t>8. daje:</w:t>
      </w:r>
    </w:p>
    <w:p w14:paraId="4E629C8A"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 xml:space="preserve">- Osnivaču i ravnatelju prijedloge i mišljenja o pitanjima važnim za rad i sigurnost u Školi; </w:t>
      </w:r>
    </w:p>
    <w:p w14:paraId="381C2DE7"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 ravnatelju Škole prethodnu suglasnost u vezi sa zasnivanjem i prestankom radnog odnosa u Školi;</w:t>
      </w:r>
    </w:p>
    <w:p w14:paraId="2C19D39B"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9. osniva:</w:t>
      </w:r>
    </w:p>
    <w:p w14:paraId="75D7AF3B"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 učeničku zadrugu;</w:t>
      </w:r>
    </w:p>
    <w:p w14:paraId="6E6A6709"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 učeničke klubove i društva;</w:t>
      </w:r>
    </w:p>
    <w:p w14:paraId="02FFC72C"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10. potvrđuje:</w:t>
      </w:r>
    </w:p>
    <w:p w14:paraId="2988A30D"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 pravila učeničke zadruge;</w:t>
      </w:r>
    </w:p>
    <w:p w14:paraId="79E3E8D0"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11. imenuje:</w:t>
      </w:r>
    </w:p>
    <w:p w14:paraId="37676228" w14:textId="77777777" w:rsidR="00A0765C" w:rsidRPr="00A821DF" w:rsidRDefault="00AA38D1">
      <w:pPr>
        <w:ind w:left="0" w:hanging="2"/>
        <w:jc w:val="both"/>
        <w:rPr>
          <w:rFonts w:ascii="Bookman Old Style" w:hAnsi="Bookman Old Style"/>
          <w:lang w:val="pl-PL"/>
        </w:rPr>
      </w:pPr>
      <w:r w:rsidRPr="00A821DF">
        <w:rPr>
          <w:rFonts w:ascii="Bookman Old Style" w:hAnsi="Bookman Old Style"/>
          <w:color w:val="000000"/>
          <w:lang w:val="pl-PL"/>
        </w:rPr>
        <w:t>- članove zadružnog odbora, voditelje sekcija i stručnog voditelja učeničke zadruge na prijedlog Učiteljskog vijeća i uz prethodnu suglasnost uprave zadruge.</w:t>
      </w:r>
    </w:p>
    <w:p w14:paraId="142D7645" w14:textId="77777777" w:rsidR="00A0765C" w:rsidRPr="00A821DF" w:rsidRDefault="00AA38D1">
      <w:pPr>
        <w:ind w:left="0" w:hanging="2"/>
        <w:rPr>
          <w:rFonts w:ascii="Bookman Old Style" w:hAnsi="Bookman Old Style"/>
          <w:lang w:val="pl-PL"/>
        </w:rPr>
      </w:pPr>
      <w:r w:rsidRPr="00A821DF">
        <w:rPr>
          <w:rFonts w:ascii="Bookman Old Style" w:hAnsi="Bookman Old Style"/>
          <w:lang w:val="pl-PL"/>
        </w:rPr>
        <w:t>Školski odbor donosi odluke i obavlja druge poslove utvrđene zakonom i statutom.</w:t>
      </w:r>
    </w:p>
    <w:p w14:paraId="2F1EF176" w14:textId="77777777" w:rsidR="00A0765C" w:rsidRPr="00A821DF" w:rsidRDefault="00A0765C">
      <w:pPr>
        <w:ind w:left="0" w:hanging="2"/>
        <w:rPr>
          <w:rFonts w:ascii="Bookman Old Style" w:hAnsi="Bookman Old Style"/>
          <w:lang w:val="pl-PL"/>
        </w:rPr>
      </w:pPr>
    </w:p>
    <w:p w14:paraId="5121FEC7" w14:textId="77777777" w:rsidR="00A0765C" w:rsidRPr="00A821DF" w:rsidRDefault="00A0765C">
      <w:pPr>
        <w:ind w:left="0" w:hanging="2"/>
        <w:jc w:val="both"/>
        <w:rPr>
          <w:rFonts w:ascii="Bookman Old Style" w:hAnsi="Bookman Old Style"/>
          <w:lang w:val="pl-PL"/>
        </w:rPr>
      </w:pPr>
    </w:p>
    <w:p w14:paraId="2037FA00"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30.</w:t>
      </w:r>
    </w:p>
    <w:p w14:paraId="1E7EA67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BC4321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odbor ima sedam članova od kojih jednog člana bira i razrješuje Radničko vijeće, a ako Radničko vijeće nije utemeljeno, imenuju ga i opozivaju radnici neposrednim i tajnim glasovanjem, na način propisan Zakonom o radu za izbor radničkog vijeća koje ima samo jednog člana, a ostalih šest članova imenuje i razrješava:</w:t>
      </w:r>
    </w:p>
    <w:p w14:paraId="30C26B8E" w14:textId="77777777" w:rsidR="00A0765C" w:rsidRPr="00A821DF" w:rsidRDefault="00AA38D1">
      <w:pPr>
        <w:numPr>
          <w:ilvl w:val="0"/>
          <w:numId w:val="21"/>
        </w:numPr>
        <w:ind w:left="0" w:right="-113" w:hanging="2"/>
        <w:jc w:val="both"/>
        <w:rPr>
          <w:rFonts w:ascii="Bookman Old Style" w:hAnsi="Bookman Old Style"/>
          <w:lang w:val="pl-PL"/>
        </w:rPr>
      </w:pPr>
      <w:r w:rsidRPr="00A821DF">
        <w:rPr>
          <w:rFonts w:ascii="Bookman Old Style" w:hAnsi="Bookman Old Style"/>
          <w:lang w:val="pl-PL"/>
        </w:rPr>
        <w:t>Učiteljsko vijeće dva člana iz reda učitelja i stručnih suradnika,</w:t>
      </w:r>
    </w:p>
    <w:p w14:paraId="2DA50047" w14:textId="77777777" w:rsidR="00A0765C" w:rsidRPr="00A821DF" w:rsidRDefault="00AA38D1">
      <w:pPr>
        <w:numPr>
          <w:ilvl w:val="0"/>
          <w:numId w:val="21"/>
        </w:numPr>
        <w:ind w:left="0" w:right="-113" w:hanging="2"/>
        <w:jc w:val="both"/>
        <w:rPr>
          <w:rFonts w:ascii="Bookman Old Style" w:hAnsi="Bookman Old Style"/>
          <w:lang w:val="pl-PL"/>
        </w:rPr>
      </w:pPr>
      <w:r w:rsidRPr="00A821DF">
        <w:rPr>
          <w:rFonts w:ascii="Bookman Old Style" w:hAnsi="Bookman Old Style"/>
          <w:lang w:val="pl-PL"/>
        </w:rPr>
        <w:t>Vijeće roditelja jednog člana iz reda roditelja koji nije radnik Škole,</w:t>
      </w:r>
    </w:p>
    <w:p w14:paraId="2E086788" w14:textId="3C99E9E7" w:rsidR="00A0765C" w:rsidRPr="00A821DF" w:rsidRDefault="00AA38D1">
      <w:pPr>
        <w:numPr>
          <w:ilvl w:val="0"/>
          <w:numId w:val="21"/>
        </w:numPr>
        <w:ind w:left="0" w:right="-113" w:hanging="2"/>
        <w:rPr>
          <w:rFonts w:ascii="Bookman Old Style" w:hAnsi="Bookman Old Style"/>
        </w:rPr>
      </w:pPr>
      <w:proofErr w:type="spellStart"/>
      <w:r w:rsidRPr="00A821DF">
        <w:rPr>
          <w:rFonts w:ascii="Bookman Old Style" w:hAnsi="Bookman Old Style"/>
        </w:rPr>
        <w:t>Osnivač</w:t>
      </w:r>
      <w:proofErr w:type="spellEnd"/>
      <w:r w:rsidRPr="00A821DF">
        <w:rPr>
          <w:rFonts w:ascii="Bookman Old Style" w:hAnsi="Bookman Old Style"/>
        </w:rPr>
        <w:t xml:space="preserve"> tri </w:t>
      </w:r>
      <w:proofErr w:type="spellStart"/>
      <w:r w:rsidRPr="00A821DF">
        <w:rPr>
          <w:rFonts w:ascii="Bookman Old Style" w:hAnsi="Bookman Old Style"/>
        </w:rPr>
        <w:t>člana</w:t>
      </w:r>
      <w:proofErr w:type="spellEnd"/>
      <w:r w:rsidRPr="00A821DF">
        <w:rPr>
          <w:rFonts w:ascii="Bookman Old Style" w:hAnsi="Bookman Old Style"/>
        </w:rPr>
        <w:t>.</w:t>
      </w:r>
    </w:p>
    <w:p w14:paraId="77AF24B2" w14:textId="248F90E2" w:rsidR="006A6594" w:rsidRPr="00A821DF" w:rsidRDefault="006A6594" w:rsidP="006A6594">
      <w:pPr>
        <w:ind w:leftChars="0" w:left="0" w:right="-113" w:firstLineChars="0" w:firstLine="0"/>
        <w:rPr>
          <w:rFonts w:ascii="Bookman Old Style" w:hAnsi="Bookman Old Style"/>
          <w:lang w:val="pl-PL"/>
        </w:rPr>
      </w:pPr>
      <w:r w:rsidRPr="00A821DF">
        <w:rPr>
          <w:rFonts w:ascii="Bookman Old Style" w:hAnsi="Bookman Old Style"/>
          <w:bCs/>
          <w:color w:val="000000" w:themeColor="text1"/>
          <w:lang w:val="pl-PL"/>
        </w:rPr>
        <w:t>Članovi školskog odbora moraju ispunjavati zakonom propisane uvjete za imenovanje</w:t>
      </w:r>
    </w:p>
    <w:p w14:paraId="137887A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Članovi Školskog odbora imenuju se na vrijeme od četiri godine i mogu biti ponovno imenovani, a mandat članova teče od dana konstituiranja Školskog odbora.</w:t>
      </w:r>
    </w:p>
    <w:p w14:paraId="3613D3F3" w14:textId="77777777" w:rsidR="00A0765C" w:rsidRPr="00A821DF" w:rsidRDefault="00A0765C" w:rsidP="006A6594">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31B6E01A"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31.</w:t>
      </w:r>
    </w:p>
    <w:p w14:paraId="4FC02295"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18FB7F8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Izbor osoba iz reda učitelja i stručnih suradnika za članove Školskog odbora obavlja se na sjednici Učiteljskog vijeća tajnim glasovanjem.</w:t>
      </w:r>
    </w:p>
    <w:p w14:paraId="0357356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Sjednicu Učiteljskog vijeća saziva ravnatelj.</w:t>
      </w:r>
    </w:p>
    <w:p w14:paraId="43A7A8F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 provođenje izbora Učiteljsko vijeće imenuje izborno povjerenstvo.</w:t>
      </w:r>
    </w:p>
    <w:p w14:paraId="12093C8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Izborno povjerenstvo ima predsjednika i dva člana.</w:t>
      </w:r>
    </w:p>
    <w:p w14:paraId="0764077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Članovi izbornog povjerenstva ne mogu se kandidirati za članove Školskog odbora.</w:t>
      </w:r>
    </w:p>
    <w:p w14:paraId="237F6D2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Izbori se održavaju najmanje 45 dana prije isteka mandata članova Školskog odbora.</w:t>
      </w:r>
    </w:p>
    <w:p w14:paraId="6A8BFE0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 izborima izborno povjerenstvo vodi zapisnik.</w:t>
      </w:r>
    </w:p>
    <w:p w14:paraId="6B2B183C" w14:textId="77777777" w:rsidR="00A0765C" w:rsidRPr="00A821DF" w:rsidRDefault="00A0765C" w:rsidP="00F06DC8">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6F4DB70C"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13742DF0"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32.</w:t>
      </w:r>
    </w:p>
    <w:p w14:paraId="6B131D49"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757763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Kandidate za članove Školskog odbora iz reda učitelja i stručnih suradnika mogu predlagati svi članovi Učiteljskog vijeća. </w:t>
      </w:r>
    </w:p>
    <w:p w14:paraId="515E65F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Svaki učitelj i stručni suradnik može sam istaknuti svoju kandidaturu.</w:t>
      </w:r>
    </w:p>
    <w:p w14:paraId="46736AA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Kandidatom se smatra svaki učitelj i stručni suradnik koji je pisanom izjavom prihvatio kandidaturu ili koji je sam istaknuo svoju kandidaturu.</w:t>
      </w:r>
    </w:p>
    <w:p w14:paraId="54D09364"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0B338AB"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33.</w:t>
      </w:r>
    </w:p>
    <w:p w14:paraId="5691F40D"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84C813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Prema redoslijedu kandidature izborno povjerenstvo popisuje kandidate za Školski odbor.</w:t>
      </w:r>
    </w:p>
    <w:p w14:paraId="6A05394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Nakon završetka kandidiranja, temeljem popisa kandidata izborno povjerenstvo sastavlja izbornu listu prema abecednom redu.</w:t>
      </w:r>
    </w:p>
    <w:p w14:paraId="657311A9"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0A797B6E"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34.</w:t>
      </w:r>
    </w:p>
    <w:p w14:paraId="7180E82D"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957EF8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Nakon utvrđivanja izborne liste izborno povjerenstvo izrađuje glasačke listiće. Broj glasačkih listića mora biti jednak broju nazočnih birača.</w:t>
      </w:r>
    </w:p>
    <w:p w14:paraId="3D8DA89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Glasački listić iz stavka 1. ovoga članka sadrži:</w:t>
      </w:r>
    </w:p>
    <w:p w14:paraId="7E89CE38" w14:textId="77777777" w:rsidR="00A0765C" w:rsidRPr="00A821DF" w:rsidRDefault="00AA38D1">
      <w:pPr>
        <w:numPr>
          <w:ilvl w:val="0"/>
          <w:numId w:val="23"/>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naznaku da se izbor odnosi na kandidate za članove Školskog odbora,</w:t>
      </w:r>
    </w:p>
    <w:p w14:paraId="07B935FB" w14:textId="77777777" w:rsidR="00A0765C" w:rsidRPr="00A821DF" w:rsidRDefault="00AA38D1">
      <w:pPr>
        <w:numPr>
          <w:ilvl w:val="0"/>
          <w:numId w:val="23"/>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broj kandidata koji se biraju u Školski odbor,</w:t>
      </w:r>
    </w:p>
    <w:p w14:paraId="67588691" w14:textId="77777777" w:rsidR="00A0765C" w:rsidRPr="00A821DF" w:rsidRDefault="00AA38D1">
      <w:pPr>
        <w:numPr>
          <w:ilvl w:val="0"/>
          <w:numId w:val="23"/>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ime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prezime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kandidata</w:t>
      </w:r>
      <w:proofErr w:type="spellEnd"/>
      <w:r w:rsidRPr="00A821DF">
        <w:rPr>
          <w:rFonts w:ascii="Bookman Old Style" w:hAnsi="Bookman Old Style"/>
          <w:color w:val="000000"/>
        </w:rPr>
        <w:t>.</w:t>
      </w:r>
    </w:p>
    <w:p w14:paraId="4A2F653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Ispred imena i prezimena svakog kandidata upisuje se redni broj.</w:t>
      </w:r>
    </w:p>
    <w:p w14:paraId="1EE0BDE5" w14:textId="77777777" w:rsidR="00A0765C" w:rsidRPr="00A821DF" w:rsidRDefault="00A0765C" w:rsidP="00F06DC8">
      <w:pPr>
        <w:pBdr>
          <w:top w:val="nil"/>
          <w:left w:val="nil"/>
          <w:bottom w:val="nil"/>
          <w:right w:val="nil"/>
          <w:between w:val="nil"/>
        </w:pBdr>
        <w:spacing w:line="240" w:lineRule="auto"/>
        <w:ind w:leftChars="0" w:left="0" w:firstLineChars="0" w:firstLine="0"/>
        <w:jc w:val="both"/>
        <w:rPr>
          <w:rFonts w:ascii="Bookman Old Style" w:hAnsi="Bookman Old Style"/>
          <w:color w:val="000000"/>
          <w:lang w:val="pl-PL"/>
        </w:rPr>
      </w:pPr>
    </w:p>
    <w:p w14:paraId="2EE1B60F"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35.</w:t>
      </w:r>
    </w:p>
    <w:p w14:paraId="24123C4F"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6AA07AE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Glasovanje je pravovaljano ako je glasovanju pristupila natpolovična većina članova Učiteljskog vijeća.</w:t>
      </w:r>
    </w:p>
    <w:p w14:paraId="29974EA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Glasovanju moraju biti nazočni svi članovi izbornog povjerenstva.</w:t>
      </w:r>
    </w:p>
    <w:p w14:paraId="2CB11DA2"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21CA95D6"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73E2FF3E"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36.</w:t>
      </w:r>
    </w:p>
    <w:p w14:paraId="6666D8D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298CE5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Kad birač uđe u prostoriju u kojoj se glasuje, predsjednik izbornog povjerenstva upisuje birača u birački popis, daje mu glasački listić i objašnjava mu način glasovanja.</w:t>
      </w:r>
    </w:p>
    <w:p w14:paraId="0B301E6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Birač može glasovati samo za kandidate upisane na glasačkom listiću. </w:t>
      </w:r>
    </w:p>
    <w:p w14:paraId="500BC7A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Birač glasuje tako da zaokruži redni broj ispred prezimena najviše dva kandidata. </w:t>
      </w:r>
    </w:p>
    <w:p w14:paraId="6EF7819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Glasački listići popunjeni suprotno stavku 2. i 3. ovoga članka smatraju se nevažećima.</w:t>
      </w:r>
    </w:p>
    <w:p w14:paraId="2833B74E"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630BF464"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5CAB7DFD"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37.</w:t>
      </w:r>
    </w:p>
    <w:p w14:paraId="3A0D2EB3"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6C5501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Nakon završetka glasovanja izborno povjerenstvo prebrojava glasove s važećih listića i utvrđuje rezultate glasovanja. </w:t>
      </w:r>
    </w:p>
    <w:p w14:paraId="7A9D30C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Ako dva ili više kandidata dobiju isti najveći broj glasova, glasovanje se za te kandidate ponavlja, sve dok jedan od kandidata ne dobije veći broj glasova. </w:t>
      </w:r>
    </w:p>
    <w:p w14:paraId="7B65409E"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Učiteljsko vijeće može odbiti listu kandidata ako raspolaže dokazima da je tijekom izbora bilo povreda postupka ili propusta izbornog povjerenstva.</w:t>
      </w:r>
    </w:p>
    <w:p w14:paraId="766CF73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U slučaju iz stavka 3. glasovanje ili cijeli postupak izbora se ponavlja, ovisno o utvrđenim nepravilnostima. </w:t>
      </w:r>
    </w:p>
    <w:p w14:paraId="4D53EE2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Nakon prihvaćanja rezultata glasovanja Učiteljsko vijeće imenuje za članove Školskog odbora dva kandidata iz reda učitelja i stručnih suradnika koji su dobili najveći broj glasova.</w:t>
      </w:r>
    </w:p>
    <w:p w14:paraId="27E39EBD"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624D9352"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5519A8C0"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38.</w:t>
      </w:r>
    </w:p>
    <w:p w14:paraId="546BA02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FEC8A5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 imenovanim članovima Školskog odbora iz reda učitelja i stručnih suradnika svi radnici Škole izvješćuju se putem oglasne ploče.</w:t>
      </w:r>
    </w:p>
    <w:p w14:paraId="7083AA41"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0627757B"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2D29885"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39.</w:t>
      </w:r>
    </w:p>
    <w:p w14:paraId="5431FFEE"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D34309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Jednog člana Školskog odbora iz reda roditelja koji nije radnik Škole, imenuje Vijeće roditelja. </w:t>
      </w:r>
    </w:p>
    <w:p w14:paraId="7638F69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Kandidata za člana Školskog odbora iz reda roditelja mogu predlagati svi nazočni na sjednici Vijeća roditelja.</w:t>
      </w:r>
    </w:p>
    <w:p w14:paraId="02598BC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Svaki roditelj može sam istaknuti svoju kandidaturu.</w:t>
      </w:r>
    </w:p>
    <w:p w14:paraId="4054015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Kandidatom se smatra svaki roditelj koji je prihvatio kandidaturu ili je sam istaknuo svoju kandidaturu. </w:t>
      </w:r>
    </w:p>
    <w:p w14:paraId="71C3913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 izboru člana Školskog odbora Vijeće roditelja odlučuje javnim glasovanjem.</w:t>
      </w:r>
    </w:p>
    <w:p w14:paraId="76A5CC9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 slučaju da dva kandidata imaju isti broj glasova, glasovanje će se ponoviti za ta dva kandidata.</w:t>
      </w:r>
    </w:p>
    <w:p w14:paraId="51A64A9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 člana Školskog odbora iz reda Vijeća roditelja imenuje se kandidat koji je izabran većinom glasova nazočnih članova Vijeća roditelja.</w:t>
      </w:r>
    </w:p>
    <w:p w14:paraId="73877FCE"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 imenovanom članu Školskog odbora iz reda roditelja svi radnici Škole izvješćuju se putem oglasne ploče.</w:t>
      </w:r>
    </w:p>
    <w:p w14:paraId="303EE797"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7847591A"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40.</w:t>
      </w:r>
    </w:p>
    <w:p w14:paraId="64324510"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790522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odbor se može konstituirati ako je imenovana većina članova Školskog odbora.</w:t>
      </w:r>
    </w:p>
    <w:p w14:paraId="76AC65C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Konstituirajuću sjednicu Školskog odbora saziva ravnatelj najkasnije u roku od 15 dana nakon što je imenovana većina članova Školskog odbora.</w:t>
      </w:r>
    </w:p>
    <w:p w14:paraId="4EC870F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Najstariji član Školskog odbora rukovodi radom konstituirajuće sjednice do izbora predsjednika.</w:t>
      </w:r>
    </w:p>
    <w:p w14:paraId="7AA24ABB"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3F19DF12"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5E8F882F"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41.</w:t>
      </w:r>
    </w:p>
    <w:p w14:paraId="43685A53"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55E078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Dnevni red konstituirajuće sjednice obvezno sadrži:</w:t>
      </w:r>
    </w:p>
    <w:p w14:paraId="5353BD07" w14:textId="77777777" w:rsidR="00A0765C" w:rsidRPr="00A821DF" w:rsidRDefault="00AA38D1">
      <w:pPr>
        <w:numPr>
          <w:ilvl w:val="0"/>
          <w:numId w:val="24"/>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izvješće predsjedavatelja sjednice o imenovanim članovima Školskog odbora,</w:t>
      </w:r>
    </w:p>
    <w:p w14:paraId="4E87A077" w14:textId="77777777" w:rsidR="00A0765C" w:rsidRPr="00A821DF" w:rsidRDefault="00AA38D1">
      <w:pPr>
        <w:numPr>
          <w:ilvl w:val="0"/>
          <w:numId w:val="24"/>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verificiranje mandata imenovanih članova Školskog odbora,</w:t>
      </w:r>
    </w:p>
    <w:p w14:paraId="4423D6CA" w14:textId="77777777" w:rsidR="00A0765C" w:rsidRPr="00A821DF" w:rsidRDefault="00AA38D1">
      <w:pPr>
        <w:numPr>
          <w:ilvl w:val="0"/>
          <w:numId w:val="24"/>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izbor predsjednika i zamjenika predsjednika Školskog odbora.</w:t>
      </w:r>
    </w:p>
    <w:p w14:paraId="2DF3C9E4"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C309BD5" w14:textId="77777777" w:rsidR="00A0765C" w:rsidRPr="00A821DF" w:rsidRDefault="00A0765C" w:rsidP="00F06DC8">
      <w:pPr>
        <w:pBdr>
          <w:top w:val="nil"/>
          <w:left w:val="nil"/>
          <w:bottom w:val="nil"/>
          <w:right w:val="nil"/>
          <w:between w:val="nil"/>
        </w:pBdr>
        <w:spacing w:line="240" w:lineRule="auto"/>
        <w:ind w:leftChars="0" w:left="0" w:right="-113" w:firstLineChars="0" w:firstLine="0"/>
        <w:rPr>
          <w:rFonts w:ascii="Bookman Old Style" w:hAnsi="Bookman Old Style"/>
          <w:color w:val="000000"/>
          <w:lang w:val="pl-PL"/>
        </w:rPr>
      </w:pPr>
    </w:p>
    <w:p w14:paraId="6FD74179"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42.</w:t>
      </w:r>
    </w:p>
    <w:p w14:paraId="2FF7ABFB"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4B8D7AC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Verifikaciju mandata imenovanih članova Školskog odbora obavlja predsjedavatelj sjednice provjerom identiteta pojedinog člana s podacima iz akta o imenovanju.</w:t>
      </w:r>
    </w:p>
    <w:p w14:paraId="701D3561" w14:textId="77777777" w:rsidR="00A0765C" w:rsidRPr="00A821DF" w:rsidRDefault="00A0765C" w:rsidP="00F06DC8">
      <w:pPr>
        <w:pBdr>
          <w:top w:val="nil"/>
          <w:left w:val="nil"/>
          <w:bottom w:val="nil"/>
          <w:right w:val="nil"/>
          <w:between w:val="nil"/>
        </w:pBdr>
        <w:spacing w:line="240" w:lineRule="auto"/>
        <w:ind w:leftChars="0" w:left="0" w:firstLineChars="0" w:firstLine="0"/>
        <w:jc w:val="both"/>
        <w:rPr>
          <w:rFonts w:ascii="Bookman Old Style" w:hAnsi="Bookman Old Style"/>
          <w:color w:val="000000"/>
          <w:lang w:val="pl-PL"/>
        </w:rPr>
      </w:pPr>
    </w:p>
    <w:p w14:paraId="2B95CFE9"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2D55F949"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43.</w:t>
      </w:r>
    </w:p>
    <w:p w14:paraId="56491E9D"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4E28569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C8F75E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 predsjednika i zamjenika predsjednika Školskog odbora može biti izabran svaki član Školskog odbora prema osobnoj ili prihvaćenoj kandidaturi.</w:t>
      </w:r>
    </w:p>
    <w:p w14:paraId="26AA6FC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Predsjednik i zamjenik predsjednika Školskog odbora biraju se na četiri godine.</w:t>
      </w:r>
    </w:p>
    <w:p w14:paraId="738F68A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O kandidatima za predsjednika i zamjenika predsjednika Školskog odbora članovi Školskog odbora glasuju javno dizanjem ruke. </w:t>
      </w:r>
    </w:p>
    <w:p w14:paraId="5FADD6EE"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Nakon izbora predsjednika Školskog odbora predsjedavatelj sjednice predaje predsjedniku dalje vođenje sjednice Školskog odbora.</w:t>
      </w:r>
    </w:p>
    <w:p w14:paraId="540FA480" w14:textId="38886E34" w:rsidR="00A0765C" w:rsidRPr="00A821DF" w:rsidRDefault="00AA38D1" w:rsidP="00F06DC8">
      <w:pPr>
        <w:pBdr>
          <w:top w:val="nil"/>
          <w:left w:val="nil"/>
          <w:bottom w:val="nil"/>
          <w:right w:val="nil"/>
          <w:between w:val="nil"/>
        </w:pBdr>
        <w:spacing w:line="240" w:lineRule="auto"/>
        <w:ind w:left="0" w:hanging="2"/>
        <w:rPr>
          <w:rFonts w:ascii="Bookman Old Style" w:hAnsi="Bookman Old Style"/>
          <w:color w:val="000000"/>
          <w:lang w:val="pl-PL"/>
        </w:rPr>
      </w:pPr>
      <w:r w:rsidRPr="00A821DF">
        <w:rPr>
          <w:rFonts w:ascii="Bookman Old Style" w:hAnsi="Bookman Old Style"/>
          <w:color w:val="000000"/>
          <w:lang w:val="pl-PL"/>
        </w:rPr>
        <w:t>O konstituiranju Školskog odbora ravnatelj je dužan izvijestiti Osnivača najkasnije u roku do tri dana od dana konstituiranja.</w:t>
      </w:r>
    </w:p>
    <w:p w14:paraId="7726A2C8"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03FBC28" w14:textId="77777777" w:rsidR="00A0765C" w:rsidRPr="00A821DF" w:rsidRDefault="00AA38D1">
      <w:pPr>
        <w:ind w:left="0" w:right="-113" w:hanging="2"/>
        <w:jc w:val="center"/>
        <w:rPr>
          <w:rFonts w:ascii="Bookman Old Style" w:hAnsi="Bookman Old Style"/>
          <w:lang w:val="pl-PL"/>
        </w:rPr>
      </w:pPr>
      <w:r w:rsidRPr="00A821DF">
        <w:rPr>
          <w:rFonts w:ascii="Bookman Old Style" w:hAnsi="Bookman Old Style"/>
          <w:b/>
          <w:lang w:val="pl-PL"/>
        </w:rPr>
        <w:t>Članak 44.</w:t>
      </w:r>
    </w:p>
    <w:p w14:paraId="48221AC7" w14:textId="77777777" w:rsidR="00A0765C" w:rsidRPr="00A821DF" w:rsidRDefault="00A0765C">
      <w:pPr>
        <w:ind w:left="0" w:right="-113" w:hanging="2"/>
        <w:rPr>
          <w:rFonts w:ascii="Bookman Old Style" w:hAnsi="Bookman Old Style"/>
          <w:lang w:val="pl-PL"/>
        </w:rPr>
      </w:pPr>
    </w:p>
    <w:p w14:paraId="5F6A32BC" w14:textId="77777777" w:rsidR="00A0765C" w:rsidRPr="00A821DF" w:rsidRDefault="00AA38D1">
      <w:pPr>
        <w:pBdr>
          <w:top w:val="nil"/>
          <w:left w:val="nil"/>
          <w:bottom w:val="nil"/>
          <w:right w:val="nil"/>
          <w:between w:val="nil"/>
        </w:pBdr>
        <w:spacing w:line="240" w:lineRule="auto"/>
        <w:ind w:left="0" w:hanging="2"/>
        <w:rPr>
          <w:rFonts w:ascii="Bookman Old Style" w:hAnsi="Bookman Old Style"/>
          <w:color w:val="000000"/>
          <w:lang w:val="pl-PL"/>
        </w:rPr>
      </w:pPr>
      <w:r w:rsidRPr="00A821DF">
        <w:rPr>
          <w:rFonts w:ascii="Bookman Old Style" w:hAnsi="Bookman Old Style"/>
          <w:color w:val="000000"/>
          <w:lang w:val="pl-PL"/>
        </w:rPr>
        <w:t>Školski odbor radi na sjednicama.</w:t>
      </w:r>
    </w:p>
    <w:p w14:paraId="08294C76" w14:textId="77777777" w:rsidR="00A0765C" w:rsidRPr="00A821DF" w:rsidRDefault="00AA38D1">
      <w:pPr>
        <w:pBdr>
          <w:top w:val="nil"/>
          <w:left w:val="nil"/>
          <w:bottom w:val="nil"/>
          <w:right w:val="nil"/>
          <w:between w:val="nil"/>
        </w:pBdr>
        <w:spacing w:line="240" w:lineRule="auto"/>
        <w:ind w:left="0" w:hanging="2"/>
        <w:rPr>
          <w:rFonts w:ascii="Bookman Old Style" w:hAnsi="Bookman Old Style"/>
          <w:color w:val="000000"/>
          <w:lang w:val="pl-PL"/>
        </w:rPr>
      </w:pPr>
      <w:r w:rsidRPr="00A821DF">
        <w:rPr>
          <w:rFonts w:ascii="Bookman Old Style" w:hAnsi="Bookman Old Style"/>
          <w:color w:val="000000"/>
          <w:lang w:val="pl-PL"/>
        </w:rPr>
        <w:t>Sjednice Školskog odbora održavaju se prema potrebi.</w:t>
      </w:r>
    </w:p>
    <w:p w14:paraId="33670F81" w14:textId="77777777" w:rsidR="00A0765C" w:rsidRPr="00A821DF" w:rsidRDefault="00AA38D1">
      <w:pPr>
        <w:pBdr>
          <w:top w:val="nil"/>
          <w:left w:val="nil"/>
          <w:bottom w:val="nil"/>
          <w:right w:val="nil"/>
          <w:between w:val="nil"/>
        </w:pBdr>
        <w:spacing w:line="240" w:lineRule="auto"/>
        <w:ind w:left="0" w:hanging="2"/>
        <w:rPr>
          <w:rFonts w:ascii="Bookman Old Style" w:hAnsi="Bookman Old Style"/>
          <w:color w:val="000000"/>
          <w:lang w:val="pl-PL"/>
        </w:rPr>
      </w:pPr>
      <w:r w:rsidRPr="00A821DF">
        <w:rPr>
          <w:rFonts w:ascii="Bookman Old Style" w:hAnsi="Bookman Old Style"/>
          <w:color w:val="000000"/>
          <w:lang w:val="pl-PL"/>
        </w:rPr>
        <w:t>Sjednice Školskog odbora održavaju se u sjedištu Škole.</w:t>
      </w:r>
    </w:p>
    <w:p w14:paraId="13CA8A07" w14:textId="51E3B8A7" w:rsidR="00A0765C" w:rsidRPr="00A821DF" w:rsidRDefault="00A0765C">
      <w:pPr>
        <w:pBdr>
          <w:top w:val="nil"/>
          <w:left w:val="nil"/>
          <w:bottom w:val="nil"/>
          <w:right w:val="nil"/>
          <w:between w:val="nil"/>
        </w:pBdr>
        <w:spacing w:line="240" w:lineRule="auto"/>
        <w:ind w:left="0" w:hanging="2"/>
        <w:rPr>
          <w:rFonts w:ascii="Bookman Old Style" w:hAnsi="Bookman Old Style"/>
          <w:color w:val="000000"/>
          <w:lang w:val="pl-PL"/>
        </w:rPr>
      </w:pPr>
    </w:p>
    <w:p w14:paraId="282FBDE7" w14:textId="79EF282B" w:rsidR="00021B73" w:rsidRPr="00A821DF" w:rsidRDefault="00021B73">
      <w:pPr>
        <w:pBdr>
          <w:top w:val="nil"/>
          <w:left w:val="nil"/>
          <w:bottom w:val="nil"/>
          <w:right w:val="nil"/>
          <w:between w:val="nil"/>
        </w:pBdr>
        <w:spacing w:line="240" w:lineRule="auto"/>
        <w:ind w:left="0" w:hanging="2"/>
        <w:rPr>
          <w:rFonts w:ascii="Bookman Old Style" w:hAnsi="Bookman Old Style"/>
          <w:b/>
          <w:bCs/>
          <w:color w:val="000000"/>
          <w:lang w:val="pl-PL"/>
        </w:rPr>
      </w:pPr>
      <w:r w:rsidRPr="00A821DF">
        <w:rPr>
          <w:rFonts w:ascii="Bookman Old Style" w:hAnsi="Bookman Old Style"/>
          <w:color w:val="000000"/>
          <w:lang w:val="pl-PL"/>
        </w:rPr>
        <w:t xml:space="preserve">                                                        </w:t>
      </w:r>
      <w:r w:rsidRPr="00A821DF">
        <w:rPr>
          <w:rFonts w:ascii="Bookman Old Style" w:hAnsi="Bookman Old Style"/>
          <w:b/>
          <w:bCs/>
          <w:color w:val="000000"/>
          <w:lang w:val="pl-PL"/>
        </w:rPr>
        <w:t>Članak 44.a</w:t>
      </w:r>
    </w:p>
    <w:p w14:paraId="31D82D44" w14:textId="77777777" w:rsidR="00021B73" w:rsidRPr="00A821DF" w:rsidRDefault="00021B73">
      <w:pPr>
        <w:pBdr>
          <w:top w:val="nil"/>
          <w:left w:val="nil"/>
          <w:bottom w:val="nil"/>
          <w:right w:val="nil"/>
          <w:between w:val="nil"/>
        </w:pBdr>
        <w:spacing w:line="240" w:lineRule="auto"/>
        <w:ind w:left="0" w:hanging="2"/>
        <w:rPr>
          <w:rFonts w:ascii="Bookman Old Style" w:hAnsi="Bookman Old Style"/>
          <w:color w:val="000000"/>
          <w:lang w:val="pl-PL"/>
        </w:rPr>
      </w:pPr>
    </w:p>
    <w:p w14:paraId="1EF68F34" w14:textId="77777777" w:rsidR="00021B73" w:rsidRPr="00A821DF" w:rsidRDefault="00021B73" w:rsidP="00021B73">
      <w:pPr>
        <w:ind w:left="0" w:hanging="2"/>
        <w:jc w:val="both"/>
        <w:rPr>
          <w:rFonts w:ascii="Bookman Old Style" w:hAnsi="Bookman Old Style"/>
          <w:color w:val="000000" w:themeColor="text1"/>
          <w:lang w:val="pl-PL"/>
        </w:rPr>
      </w:pPr>
      <w:r w:rsidRPr="00A821DF">
        <w:rPr>
          <w:rFonts w:ascii="Bookman Old Style" w:hAnsi="Bookman Old Style"/>
          <w:color w:val="000000" w:themeColor="text1"/>
          <w:lang w:val="pl-PL"/>
        </w:rPr>
        <w:t>U slučaju nastupa opravdanih okolnosti, koje se unaprijed nisu mogle predvidjeti, sjednice se mogu održavati elektroničkim putem, isključivo u obliku video sastanaka na daljinu uživo.</w:t>
      </w:r>
    </w:p>
    <w:p w14:paraId="73E07D21" w14:textId="7117ACAA" w:rsidR="00021B73" w:rsidRPr="00A821DF" w:rsidRDefault="00021B73" w:rsidP="00021B73">
      <w:pPr>
        <w:ind w:left="0" w:hanging="2"/>
        <w:jc w:val="both"/>
        <w:rPr>
          <w:rFonts w:ascii="Bookman Old Style" w:hAnsi="Bookman Old Style"/>
          <w:color w:val="000000" w:themeColor="text1"/>
          <w:lang w:val="pl-PL"/>
        </w:rPr>
      </w:pPr>
      <w:r w:rsidRPr="00A821DF">
        <w:rPr>
          <w:rFonts w:ascii="Bookman Old Style" w:hAnsi="Bookman Old Style"/>
          <w:color w:val="000000" w:themeColor="text1"/>
          <w:lang w:val="pl-PL"/>
        </w:rPr>
        <w:t>Na održavanje sjednica iz stavka 1. ovoga članka, na odgovarajući se način primjenjuju odredbe ovog Statuta kojima se uređuje način rada Školskog odbora.</w:t>
      </w:r>
    </w:p>
    <w:p w14:paraId="48A40FBB" w14:textId="77777777" w:rsidR="00021B73" w:rsidRPr="00A821DF" w:rsidRDefault="00021B73">
      <w:pPr>
        <w:pBdr>
          <w:top w:val="nil"/>
          <w:left w:val="nil"/>
          <w:bottom w:val="nil"/>
          <w:right w:val="nil"/>
          <w:between w:val="nil"/>
        </w:pBdr>
        <w:spacing w:line="240" w:lineRule="auto"/>
        <w:ind w:left="0" w:hanging="2"/>
        <w:rPr>
          <w:rFonts w:ascii="Bookman Old Style" w:hAnsi="Bookman Old Style"/>
          <w:color w:val="000000"/>
          <w:lang w:val="pl-PL"/>
        </w:rPr>
      </w:pPr>
    </w:p>
    <w:p w14:paraId="5C1DF0EE" w14:textId="77777777" w:rsidR="00A0765C" w:rsidRPr="00A821DF" w:rsidRDefault="00A0765C">
      <w:pPr>
        <w:pBdr>
          <w:top w:val="nil"/>
          <w:left w:val="nil"/>
          <w:bottom w:val="nil"/>
          <w:right w:val="nil"/>
          <w:between w:val="nil"/>
        </w:pBdr>
        <w:spacing w:line="240" w:lineRule="auto"/>
        <w:ind w:left="0" w:hanging="2"/>
        <w:rPr>
          <w:rFonts w:ascii="Bookman Old Style" w:hAnsi="Bookman Old Style"/>
          <w:color w:val="000000"/>
          <w:lang w:val="pl-PL"/>
        </w:rPr>
      </w:pPr>
    </w:p>
    <w:p w14:paraId="03B0B1C2"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45.</w:t>
      </w:r>
    </w:p>
    <w:p w14:paraId="2CA0040B"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1C7E60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Sjednicu Školskog odbora saziva predsjednik Školskog odbora, a u slučaju njegove spriječenosti njegov zamjenik.</w:t>
      </w:r>
    </w:p>
    <w:p w14:paraId="3CD1423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Prijedlog za sazivanje može dati svaki član Školskog odbora.</w:t>
      </w:r>
    </w:p>
    <w:p w14:paraId="42E5E20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Predsjednik Školskog odbora obvezan je sazvati sjednicu Školskog odbora ako to traži 1/3 članova Školskog odbora ili ravnatelj.</w:t>
      </w:r>
    </w:p>
    <w:p w14:paraId="081C897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Ako predsjednik Školskog odbora, u slučaju iz stavka 3. ovog članka ne sazove sjednicu, a radi se o potrebi hitnog odlučivanja te zakonitosti rada Škole, sjednicu Školskog odbora ovlašten je sazvati ravnatelj.</w:t>
      </w:r>
    </w:p>
    <w:p w14:paraId="49D2AE83"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327DC356"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46.</w:t>
      </w:r>
    </w:p>
    <w:p w14:paraId="1DBB9BBA" w14:textId="39701E2A"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D41FF8F" w14:textId="0E7267B5" w:rsidR="00021B73" w:rsidRPr="00A821DF" w:rsidRDefault="00021B73" w:rsidP="00021B73">
      <w:pPr>
        <w:ind w:left="0" w:hanging="2"/>
        <w:jc w:val="both"/>
        <w:rPr>
          <w:rFonts w:ascii="Bookman Old Style" w:hAnsi="Bookman Old Style"/>
          <w:color w:val="000000" w:themeColor="text1"/>
          <w:lang w:val="pl-PL"/>
        </w:rPr>
      </w:pPr>
      <w:bookmarkStart w:id="3" w:name="_Hlk165979765"/>
      <w:r w:rsidRPr="00A821DF">
        <w:rPr>
          <w:rFonts w:ascii="Bookman Old Style" w:hAnsi="Bookman Old Style"/>
          <w:color w:val="000000" w:themeColor="text1"/>
          <w:lang w:val="pl-PL"/>
        </w:rPr>
        <w:t>Pozivi za sjednicu u pravilu se dostavljaju u pisanom obliku</w:t>
      </w:r>
      <w:r w:rsidRPr="00A821DF">
        <w:rPr>
          <w:rFonts w:ascii="Bookman Old Style" w:hAnsi="Bookman Old Style"/>
          <w:bCs/>
          <w:color w:val="000000" w:themeColor="text1"/>
          <w:lang w:val="pl-PL"/>
        </w:rPr>
        <w:t xml:space="preserve">, obavezno </w:t>
      </w:r>
      <w:r w:rsidRPr="00A821DF">
        <w:rPr>
          <w:rFonts w:ascii="Bookman Old Style" w:hAnsi="Bookman Old Style"/>
          <w:color w:val="000000" w:themeColor="text1"/>
          <w:lang w:val="pl-PL"/>
        </w:rPr>
        <w:t>s prijedlogom dnevnog reda</w:t>
      </w:r>
      <w:r w:rsidRPr="00A821DF">
        <w:rPr>
          <w:rFonts w:ascii="Bookman Old Style" w:hAnsi="Bookman Old Style"/>
          <w:bCs/>
          <w:color w:val="000000" w:themeColor="text1"/>
          <w:lang w:val="pl-PL"/>
        </w:rPr>
        <w:t>, prijedlogom zapisnika prethodne sjednice te</w:t>
      </w:r>
      <w:r w:rsidRPr="00A821DF">
        <w:rPr>
          <w:rFonts w:ascii="Bookman Old Style" w:hAnsi="Bookman Old Style"/>
          <w:color w:val="000000" w:themeColor="text1"/>
          <w:lang w:val="pl-PL"/>
        </w:rPr>
        <w:t> materijalima za sjednicu, najkasnije 3 dana prije održavanja sjednice.</w:t>
      </w:r>
      <w:bookmarkEnd w:id="3"/>
    </w:p>
    <w:p w14:paraId="7F28833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U hitnim situacijama te posebno opravdanim razlozima sjednica Školskog odbora može se sazvati usmeno, odnosno telefonskim putem.</w:t>
      </w:r>
    </w:p>
    <w:p w14:paraId="503E7CB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Pozivi se dostavljaju svim članovima Školskog odbora, ravnatelju Škole te po potrebi izvjestiteljima o pojedinim pitanjima u svezi s dnevnim redom kao i drugim osobama koje se u svezi s dnevnim redom pozivaju na sjednicu.</w:t>
      </w:r>
    </w:p>
    <w:p w14:paraId="084276A2" w14:textId="2A314989"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Jedan primjerak poziva s prijedlogom dnevnog reda za sjednicu, stavlja se na oglasnu ploču Škole</w:t>
      </w:r>
      <w:r w:rsidR="00021B73" w:rsidRPr="00A821DF">
        <w:rPr>
          <w:rFonts w:ascii="Bookman Old Style" w:hAnsi="Bookman Old Style"/>
          <w:color w:val="000000"/>
          <w:lang w:val="pl-PL"/>
        </w:rPr>
        <w:t xml:space="preserve"> I objavljuje na mrežnoj stranici Škole</w:t>
      </w:r>
      <w:r w:rsidRPr="00A821DF">
        <w:rPr>
          <w:rFonts w:ascii="Bookman Old Style" w:hAnsi="Bookman Old Style"/>
          <w:color w:val="000000"/>
          <w:lang w:val="pl-PL"/>
        </w:rPr>
        <w:t xml:space="preserve"> u roku određenom u stavku 1. ovog članka.</w:t>
      </w:r>
    </w:p>
    <w:p w14:paraId="78CDE0A4"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D2FF1D6"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35D54C5"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47.</w:t>
      </w:r>
    </w:p>
    <w:p w14:paraId="2E89BB9F"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1065762" w14:textId="0B530C64" w:rsidR="00021B73" w:rsidRPr="00A821DF" w:rsidRDefault="00AA38D1" w:rsidP="00021B73">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 radu sjednice Školskog odbora vodi se zapisnik.</w:t>
      </w:r>
    </w:p>
    <w:p w14:paraId="23863D97" w14:textId="0C0F1E3D"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Sjednica se može tonski snimati.</w:t>
      </w:r>
    </w:p>
    <w:p w14:paraId="35B7A8B8" w14:textId="01E0E277" w:rsidR="00021B73" w:rsidRPr="00A821DF" w:rsidRDefault="00021B73" w:rsidP="00021B73">
      <w:pPr>
        <w:ind w:left="0" w:hanging="2"/>
        <w:jc w:val="both"/>
        <w:rPr>
          <w:rFonts w:ascii="Bookman Old Style" w:hAnsi="Bookman Old Style"/>
          <w:color w:val="000000" w:themeColor="text1"/>
          <w:lang w:val="pl-PL"/>
        </w:rPr>
      </w:pPr>
      <w:bookmarkStart w:id="4" w:name="_Hlk165979832"/>
      <w:r w:rsidRPr="00A821DF">
        <w:rPr>
          <w:rFonts w:ascii="Bookman Old Style" w:hAnsi="Bookman Old Style"/>
          <w:color w:val="000000" w:themeColor="text1"/>
          <w:lang w:val="pl-PL"/>
        </w:rPr>
        <w:t>Zaključci sa sjednice Školskog odbora objavljuju se na mrežnim stranicama Škole.</w:t>
      </w:r>
    </w:p>
    <w:bookmarkEnd w:id="4"/>
    <w:p w14:paraId="3B07CFB2" w14:textId="77777777" w:rsidR="00021B73" w:rsidRPr="00A821DF" w:rsidRDefault="00021B73">
      <w:pPr>
        <w:pBdr>
          <w:top w:val="nil"/>
          <w:left w:val="nil"/>
          <w:bottom w:val="nil"/>
          <w:right w:val="nil"/>
          <w:between w:val="nil"/>
        </w:pBdr>
        <w:spacing w:line="240" w:lineRule="auto"/>
        <w:ind w:left="0" w:hanging="2"/>
        <w:jc w:val="both"/>
        <w:rPr>
          <w:rFonts w:ascii="Bookman Old Style" w:hAnsi="Bookman Old Style"/>
          <w:color w:val="000000"/>
          <w:lang w:val="pl-PL"/>
        </w:rPr>
      </w:pPr>
    </w:p>
    <w:p w14:paraId="6FF5911C"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3ACCD569"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48.</w:t>
      </w:r>
    </w:p>
    <w:p w14:paraId="5F23E8E5"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FAA8B8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odbor može osnivati povjerenstva ili radne skupine za proučavanje pitanja, pripremanje prijedloga akata i druge poslove.</w:t>
      </w:r>
    </w:p>
    <w:p w14:paraId="4CB7C14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Članovi povjerenstava i radnih skupina imenuju se na vrijeme koje je potrebno da se obavi određena zadaća.</w:t>
      </w:r>
    </w:p>
    <w:p w14:paraId="407F087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odbor može u svako doba opozvati povjerenstvo ili radnu skupinu, odnosno pojedinog člana.</w:t>
      </w:r>
    </w:p>
    <w:p w14:paraId="64750CEE"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u w:val="single"/>
          <w:lang w:val="pl-PL"/>
        </w:rPr>
      </w:pPr>
    </w:p>
    <w:p w14:paraId="797DF3C7"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u w:val="single"/>
          <w:lang w:val="pl-PL"/>
        </w:rPr>
      </w:pPr>
    </w:p>
    <w:p w14:paraId="6FFE1A04"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49.</w:t>
      </w:r>
    </w:p>
    <w:p w14:paraId="02390E0F"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1DCF9A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 članove povjerenstava i radnih skupina imenuju se radnici Škole uz njihovu prethodnu suglasnost ako rad u povjerenstvu nije radnikova ugovorna radna obveza.</w:t>
      </w:r>
    </w:p>
    <w:p w14:paraId="7561D82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w:t>
      </w:r>
    </w:p>
    <w:p w14:paraId="45AE3D43"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48711F29"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50.</w:t>
      </w:r>
    </w:p>
    <w:p w14:paraId="36C55058"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4AA821C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odbor odlučuje javnim glasovanjem, osim kada je statutom ili Poslovnikom o radu Školskog odbora određeno da se o pojedinom pitanju glasuje tajno.</w:t>
      </w:r>
    </w:p>
    <w:p w14:paraId="2F239E2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Članovi glasuju javno tako da se dizanjem ruke izjašnjavaju </w:t>
      </w:r>
      <w:r w:rsidRPr="00A821DF">
        <w:rPr>
          <w:rFonts w:ascii="Bookman Old Style" w:hAnsi="Bookman Old Style"/>
          <w:i/>
          <w:color w:val="000000"/>
          <w:lang w:val="pl-PL"/>
        </w:rPr>
        <w:t xml:space="preserve">za </w:t>
      </w:r>
      <w:r w:rsidRPr="00A821DF">
        <w:rPr>
          <w:rFonts w:ascii="Bookman Old Style" w:hAnsi="Bookman Old Style"/>
          <w:color w:val="000000"/>
          <w:lang w:val="pl-PL"/>
        </w:rPr>
        <w:t xml:space="preserve">ili </w:t>
      </w:r>
      <w:r w:rsidRPr="00A821DF">
        <w:rPr>
          <w:rFonts w:ascii="Bookman Old Style" w:hAnsi="Bookman Old Style"/>
          <w:i/>
          <w:color w:val="000000"/>
          <w:lang w:val="pl-PL"/>
        </w:rPr>
        <w:t xml:space="preserve">protiv </w:t>
      </w:r>
      <w:r w:rsidRPr="00A821DF">
        <w:rPr>
          <w:rFonts w:ascii="Bookman Old Style" w:hAnsi="Bookman Old Style"/>
          <w:color w:val="000000"/>
          <w:lang w:val="pl-PL"/>
        </w:rPr>
        <w:t xml:space="preserve">prijedloga. </w:t>
      </w:r>
    </w:p>
    <w:p w14:paraId="04777BD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Članovi glasuju tajno tako da na glasačkom listiću zaokruže redni broj ispred osobe ili prijedloga za koji glasuju.</w:t>
      </w:r>
    </w:p>
    <w:p w14:paraId="76D5AA22"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7DECD6CE"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51.</w:t>
      </w:r>
    </w:p>
    <w:p w14:paraId="01F991CE"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E5B2DC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odbor odlučuje većinom glasova ukupnog broja članova.</w:t>
      </w:r>
    </w:p>
    <w:p w14:paraId="6AF80FF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Rezultate glasovanja utvrđuje predsjedavatelj sjednice.</w:t>
      </w:r>
    </w:p>
    <w:p w14:paraId="498A9F4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Na temelju rezultata glasovanja predsjedavatelj sjednice objavljuje je li određeni prijedlog usvojen ili odbijen.</w:t>
      </w:r>
    </w:p>
    <w:p w14:paraId="660D212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Odluke Školskog odbora potpisuje predsjedavajući.</w:t>
      </w:r>
    </w:p>
    <w:p w14:paraId="20BE0ED8"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364C2BFE"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52</w:t>
      </w:r>
      <w:r w:rsidRPr="00A821DF">
        <w:rPr>
          <w:rFonts w:ascii="Bookman Old Style" w:hAnsi="Bookman Old Style"/>
          <w:color w:val="000000"/>
          <w:lang w:val="pl-PL"/>
        </w:rPr>
        <w:t>.</w:t>
      </w:r>
    </w:p>
    <w:p w14:paraId="2340799B"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B85E9F9" w14:textId="77777777" w:rsidR="00A0765C" w:rsidRPr="00A821DF" w:rsidRDefault="00AA38D1">
      <w:pPr>
        <w:pBdr>
          <w:top w:val="nil"/>
          <w:left w:val="nil"/>
          <w:bottom w:val="nil"/>
          <w:right w:val="nil"/>
          <w:between w:val="nil"/>
        </w:pBdr>
        <w:spacing w:line="240" w:lineRule="auto"/>
        <w:ind w:left="0" w:hanging="2"/>
        <w:rPr>
          <w:rFonts w:ascii="Bookman Old Style" w:hAnsi="Bookman Old Style"/>
          <w:color w:val="000000"/>
          <w:lang w:val="pl-PL"/>
        </w:rPr>
      </w:pPr>
      <w:r w:rsidRPr="00A821DF">
        <w:rPr>
          <w:rFonts w:ascii="Bookman Old Style" w:hAnsi="Bookman Old Style"/>
          <w:color w:val="000000"/>
          <w:lang w:val="pl-PL"/>
        </w:rPr>
        <w:t>Način tajnog glasovanja, sazivanje i vođenje sjednice Školskog odbora i druga pitanja pobliže se uređuju Poslovnikom o radu Školskog odbora.</w:t>
      </w:r>
    </w:p>
    <w:p w14:paraId="5B6DFE46" w14:textId="5561001B" w:rsidR="00A0765C" w:rsidRPr="00A821DF" w:rsidRDefault="00A0765C">
      <w:pPr>
        <w:pBdr>
          <w:top w:val="nil"/>
          <w:left w:val="nil"/>
          <w:bottom w:val="nil"/>
          <w:right w:val="nil"/>
          <w:between w:val="nil"/>
        </w:pBdr>
        <w:spacing w:line="240" w:lineRule="auto"/>
        <w:ind w:left="0" w:hanging="2"/>
        <w:rPr>
          <w:rFonts w:ascii="Bookman Old Style" w:hAnsi="Bookman Old Style"/>
          <w:color w:val="000000"/>
          <w:lang w:val="pl-PL"/>
        </w:rPr>
      </w:pPr>
    </w:p>
    <w:p w14:paraId="054DEFFE" w14:textId="77777777" w:rsidR="007F421B" w:rsidRPr="00A821DF" w:rsidRDefault="007F421B">
      <w:pPr>
        <w:pBdr>
          <w:top w:val="nil"/>
          <w:left w:val="nil"/>
          <w:bottom w:val="nil"/>
          <w:right w:val="nil"/>
          <w:between w:val="nil"/>
        </w:pBdr>
        <w:spacing w:line="240" w:lineRule="auto"/>
        <w:ind w:left="0" w:hanging="2"/>
        <w:rPr>
          <w:rFonts w:ascii="Bookman Old Style" w:hAnsi="Bookman Old Style"/>
          <w:color w:val="000000"/>
          <w:lang w:val="pl-PL"/>
        </w:rPr>
      </w:pPr>
    </w:p>
    <w:p w14:paraId="25C0B758"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53.</w:t>
      </w:r>
    </w:p>
    <w:p w14:paraId="6D4684BB"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455EEB0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Član Školskog odbora bit će razriješen članstva u Školskom odboru i prije isteka mandata:</w:t>
      </w:r>
    </w:p>
    <w:p w14:paraId="656A3C95" w14:textId="77777777" w:rsidR="00A0765C" w:rsidRPr="00A821DF" w:rsidRDefault="00AA38D1">
      <w:pPr>
        <w:numPr>
          <w:ilvl w:val="0"/>
          <w:numId w:val="24"/>
        </w:numPr>
        <w:pBdr>
          <w:top w:val="nil"/>
          <w:left w:val="nil"/>
          <w:bottom w:val="nil"/>
          <w:right w:val="nil"/>
          <w:between w:val="nil"/>
        </w:pBdr>
        <w:spacing w:line="240" w:lineRule="auto"/>
        <w:ind w:left="0" w:right="-113" w:hanging="2"/>
        <w:rPr>
          <w:rFonts w:ascii="Bookman Old Style" w:hAnsi="Bookman Old Style"/>
          <w:color w:val="000000"/>
        </w:rPr>
      </w:pPr>
      <w:proofErr w:type="spellStart"/>
      <w:r w:rsidRPr="00A821DF">
        <w:rPr>
          <w:rFonts w:ascii="Bookman Old Style" w:hAnsi="Bookman Old Style"/>
          <w:color w:val="000000"/>
        </w:rPr>
        <w:t>kada</w:t>
      </w:r>
      <w:proofErr w:type="spellEnd"/>
      <w:r w:rsidRPr="00A821DF">
        <w:rPr>
          <w:rFonts w:ascii="Bookman Old Style" w:hAnsi="Bookman Old Style"/>
          <w:color w:val="000000"/>
        </w:rPr>
        <w:t xml:space="preserve"> to </w:t>
      </w:r>
      <w:proofErr w:type="spellStart"/>
      <w:r w:rsidRPr="00A821DF">
        <w:rPr>
          <w:rFonts w:ascii="Bookman Old Style" w:hAnsi="Bookman Old Style"/>
          <w:color w:val="000000"/>
        </w:rPr>
        <w:t>sam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zatraži</w:t>
      </w:r>
      <w:proofErr w:type="spellEnd"/>
      <w:r w:rsidRPr="00A821DF">
        <w:rPr>
          <w:rFonts w:ascii="Bookman Old Style" w:hAnsi="Bookman Old Style"/>
          <w:color w:val="000000"/>
        </w:rPr>
        <w:t>,</w:t>
      </w:r>
    </w:p>
    <w:p w14:paraId="37A31B50" w14:textId="77777777" w:rsidR="00A0765C" w:rsidRPr="00A821DF" w:rsidRDefault="00AA38D1">
      <w:pPr>
        <w:numPr>
          <w:ilvl w:val="0"/>
          <w:numId w:val="24"/>
        </w:numPr>
        <w:pBdr>
          <w:top w:val="nil"/>
          <w:left w:val="nil"/>
          <w:bottom w:val="nil"/>
          <w:right w:val="nil"/>
          <w:between w:val="nil"/>
        </w:pBdr>
        <w:spacing w:line="240" w:lineRule="auto"/>
        <w:ind w:left="0" w:right="-113" w:hanging="2"/>
        <w:rPr>
          <w:rFonts w:ascii="Bookman Old Style" w:hAnsi="Bookman Old Style"/>
          <w:color w:val="000000"/>
        </w:rPr>
      </w:pPr>
      <w:proofErr w:type="spellStart"/>
      <w:r w:rsidRPr="00A821DF">
        <w:rPr>
          <w:rFonts w:ascii="Bookman Old Style" w:hAnsi="Bookman Old Style"/>
          <w:color w:val="000000"/>
        </w:rPr>
        <w:t>kada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Školski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odbor</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utvrdi</w:t>
      </w:r>
      <w:proofErr w:type="spellEnd"/>
      <w:r w:rsidRPr="00A821DF">
        <w:rPr>
          <w:rFonts w:ascii="Bookman Old Style" w:hAnsi="Bookman Old Style"/>
          <w:color w:val="000000"/>
        </w:rPr>
        <w:t xml:space="preserve"> da </w:t>
      </w:r>
      <w:proofErr w:type="spellStart"/>
      <w:r w:rsidRPr="00A821DF">
        <w:rPr>
          <w:rFonts w:ascii="Bookman Old Style" w:hAnsi="Bookman Old Style"/>
          <w:color w:val="000000"/>
        </w:rPr>
        <w:t>član</w:t>
      </w:r>
      <w:proofErr w:type="spellEnd"/>
      <w:r w:rsidRPr="00A821DF">
        <w:rPr>
          <w:rFonts w:ascii="Bookman Old Style" w:hAnsi="Bookman Old Style"/>
          <w:color w:val="000000"/>
        </w:rPr>
        <w:t xml:space="preserve"> ne </w:t>
      </w:r>
      <w:proofErr w:type="spellStart"/>
      <w:r w:rsidRPr="00A821DF">
        <w:rPr>
          <w:rFonts w:ascii="Bookman Old Style" w:hAnsi="Bookman Old Style"/>
          <w:color w:val="000000"/>
        </w:rPr>
        <w:t>ispunjava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obveze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utvrđene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zakonom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aktom</w:t>
      </w:r>
      <w:proofErr w:type="spellEnd"/>
      <w:r w:rsidRPr="00A821DF">
        <w:rPr>
          <w:rFonts w:ascii="Bookman Old Style" w:hAnsi="Bookman Old Style"/>
          <w:color w:val="000000"/>
        </w:rPr>
        <w:t xml:space="preserve"> o </w:t>
      </w:r>
      <w:proofErr w:type="spellStart"/>
      <w:r w:rsidRPr="00A821DF">
        <w:rPr>
          <w:rFonts w:ascii="Bookman Old Style" w:hAnsi="Bookman Old Style"/>
          <w:color w:val="000000"/>
        </w:rPr>
        <w:t>osnivanju</w:t>
      </w:r>
      <w:proofErr w:type="spellEnd"/>
      <w:r w:rsidRPr="00A821DF">
        <w:rPr>
          <w:rFonts w:ascii="Bookman Old Style" w:hAnsi="Bookman Old Style"/>
          <w:color w:val="000000"/>
        </w:rPr>
        <w:t xml:space="preserve"> </w:t>
      </w:r>
      <w:r w:rsidR="00547E4B" w:rsidRPr="00A821DF">
        <w:rPr>
          <w:rFonts w:ascii="Bookman Old Style" w:hAnsi="Bookman Old Style"/>
          <w:color w:val="000000"/>
        </w:rPr>
        <w:t xml:space="preserve">  </w:t>
      </w:r>
      <w:proofErr w:type="spellStart"/>
      <w:r w:rsidRPr="00A821DF">
        <w:rPr>
          <w:rFonts w:ascii="Bookman Old Style" w:hAnsi="Bookman Old Style"/>
          <w:color w:val="000000"/>
        </w:rPr>
        <w:t>ili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ovim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statutom</w:t>
      </w:r>
      <w:proofErr w:type="spellEnd"/>
      <w:r w:rsidRPr="00A821DF">
        <w:rPr>
          <w:rFonts w:ascii="Bookman Old Style" w:hAnsi="Bookman Old Style"/>
          <w:color w:val="000000"/>
        </w:rPr>
        <w:t>,</w:t>
      </w:r>
    </w:p>
    <w:p w14:paraId="075B9738" w14:textId="77777777" w:rsidR="00A0765C" w:rsidRPr="00A821DF" w:rsidRDefault="00AA38D1">
      <w:pPr>
        <w:numPr>
          <w:ilvl w:val="0"/>
          <w:numId w:val="24"/>
        </w:numPr>
        <w:pBdr>
          <w:top w:val="nil"/>
          <w:left w:val="nil"/>
          <w:bottom w:val="nil"/>
          <w:right w:val="nil"/>
          <w:between w:val="nil"/>
        </w:pBdr>
        <w:spacing w:line="240" w:lineRule="auto"/>
        <w:ind w:left="0" w:right="-113" w:hanging="2"/>
        <w:rPr>
          <w:rFonts w:ascii="Bookman Old Style" w:hAnsi="Bookman Old Style"/>
          <w:color w:val="000000"/>
          <w:lang w:val="pl-PL"/>
        </w:rPr>
      </w:pPr>
      <w:r w:rsidRPr="00A821DF">
        <w:rPr>
          <w:rFonts w:ascii="Bookman Old Style" w:hAnsi="Bookman Old Style"/>
          <w:color w:val="000000"/>
          <w:lang w:val="pl-PL"/>
        </w:rPr>
        <w:t>kada to zatraži prosvjetni inspektor ili tijelo koje ga je imenovalo</w:t>
      </w:r>
    </w:p>
    <w:p w14:paraId="5FC4F9F0" w14:textId="77777777" w:rsidR="00426412" w:rsidRPr="00A821DF" w:rsidRDefault="00AA38D1" w:rsidP="00426412">
      <w:pPr>
        <w:numPr>
          <w:ilvl w:val="0"/>
          <w:numId w:val="24"/>
        </w:numPr>
        <w:pBdr>
          <w:top w:val="nil"/>
          <w:left w:val="nil"/>
          <w:bottom w:val="nil"/>
          <w:right w:val="nil"/>
          <w:between w:val="nil"/>
        </w:pBdr>
        <w:spacing w:line="240" w:lineRule="auto"/>
        <w:ind w:left="0" w:right="-113" w:hanging="2"/>
        <w:rPr>
          <w:rFonts w:ascii="Bookman Old Style" w:hAnsi="Bookman Old Style"/>
          <w:lang w:val="pl-PL"/>
        </w:rPr>
      </w:pPr>
      <w:r w:rsidRPr="00A821DF">
        <w:rPr>
          <w:rFonts w:ascii="Bookman Old Style" w:hAnsi="Bookman Old Style"/>
          <w:lang w:val="pl-PL"/>
        </w:rPr>
        <w:t>kada član bude pravomoćno osuđen ili kada protiv njega</w:t>
      </w:r>
      <w:r w:rsidR="00426412" w:rsidRPr="00A821DF">
        <w:rPr>
          <w:rFonts w:ascii="Bookman Old Style" w:hAnsi="Bookman Old Style"/>
          <w:lang w:val="pl-PL"/>
        </w:rPr>
        <w:t xml:space="preserve"> bude pokrenut kazneni postupak </w:t>
      </w:r>
    </w:p>
    <w:p w14:paraId="22B547AD" w14:textId="26D9D861" w:rsidR="00A0765C" w:rsidRPr="00A821DF" w:rsidRDefault="00A821DF" w:rsidP="00547E4B">
      <w:pPr>
        <w:pBdr>
          <w:top w:val="nil"/>
          <w:left w:val="nil"/>
          <w:bottom w:val="nil"/>
          <w:right w:val="nil"/>
          <w:between w:val="nil"/>
        </w:pBdr>
        <w:spacing w:line="240" w:lineRule="auto"/>
        <w:ind w:leftChars="0" w:left="0" w:right="-113" w:firstLineChars="0" w:firstLine="0"/>
        <w:rPr>
          <w:rFonts w:ascii="Bookman Old Style" w:hAnsi="Bookman Old Style"/>
          <w:lang w:val="pl-PL"/>
        </w:rPr>
      </w:pPr>
      <w:r w:rsidRPr="00A821DF">
        <w:rPr>
          <w:rFonts w:ascii="Bookman Old Style" w:hAnsi="Bookman Old Style"/>
          <w:lang w:val="pl-PL"/>
        </w:rPr>
        <w:t>-</w:t>
      </w:r>
      <w:r w:rsidR="00426412" w:rsidRPr="00A821DF">
        <w:rPr>
          <w:rFonts w:ascii="Bookman Old Style" w:hAnsi="Bookman Old Style"/>
          <w:lang w:val="pl-PL"/>
        </w:rPr>
        <w:t xml:space="preserve">        </w:t>
      </w:r>
      <w:r w:rsidR="00AA38D1" w:rsidRPr="00A821DF">
        <w:rPr>
          <w:rFonts w:ascii="Bookman Old Style" w:hAnsi="Bookman Old Style"/>
          <w:lang w:val="pl-PL"/>
        </w:rPr>
        <w:t xml:space="preserve">zbog osnovane sumnje o počinjenju kaznenog djela iz članka 106. Zakona, </w:t>
      </w:r>
    </w:p>
    <w:p w14:paraId="1F8B895F" w14:textId="4AEE1A66" w:rsidR="00A0765C" w:rsidRPr="00A821DF" w:rsidRDefault="00AA38D1" w:rsidP="00426412">
      <w:pPr>
        <w:ind w:left="0" w:hanging="2"/>
        <w:rPr>
          <w:rFonts w:ascii="Bookman Old Style" w:hAnsi="Bookman Old Style"/>
          <w:color w:val="000000"/>
          <w:lang w:val="pl-PL"/>
        </w:rPr>
      </w:pPr>
      <w:r w:rsidRPr="00A821DF">
        <w:rPr>
          <w:rFonts w:ascii="Bookman Old Style" w:hAnsi="Bookman Old Style"/>
          <w:lang w:val="pl-PL"/>
        </w:rPr>
        <w:t>-</w:t>
      </w:r>
      <w:r w:rsidR="00426412" w:rsidRPr="00A821DF">
        <w:rPr>
          <w:rFonts w:ascii="Bookman Old Style" w:hAnsi="Bookman Old Style"/>
          <w:lang w:val="pl-PL"/>
        </w:rPr>
        <w:t xml:space="preserve">        </w:t>
      </w:r>
      <w:r w:rsidRPr="00A821DF">
        <w:rPr>
          <w:rFonts w:ascii="Bookman Old Style" w:hAnsi="Bookman Old Style"/>
          <w:color w:val="000000"/>
          <w:lang w:val="pl-PL"/>
        </w:rPr>
        <w:t>ako ponašanjem povrijedi ugled i obvezu koju obnaša,</w:t>
      </w:r>
    </w:p>
    <w:p w14:paraId="4721CCF7" w14:textId="77777777" w:rsidR="00A0765C" w:rsidRPr="00A821DF" w:rsidRDefault="00AA38D1">
      <w:pPr>
        <w:numPr>
          <w:ilvl w:val="0"/>
          <w:numId w:val="24"/>
        </w:numPr>
        <w:pBdr>
          <w:top w:val="nil"/>
          <w:left w:val="nil"/>
          <w:bottom w:val="nil"/>
          <w:right w:val="nil"/>
          <w:between w:val="nil"/>
        </w:pBdr>
        <w:spacing w:line="240" w:lineRule="auto"/>
        <w:ind w:left="0" w:right="-113" w:hanging="2"/>
        <w:rPr>
          <w:rFonts w:ascii="Bookman Old Style" w:hAnsi="Bookman Old Style"/>
          <w:color w:val="000000"/>
          <w:lang w:val="pl-PL"/>
        </w:rPr>
      </w:pPr>
      <w:r w:rsidRPr="00A821DF">
        <w:rPr>
          <w:rFonts w:ascii="Bookman Old Style" w:hAnsi="Bookman Old Style"/>
          <w:color w:val="000000"/>
          <w:lang w:val="pl-PL"/>
        </w:rPr>
        <w:t>ako bez opravdanog razloga ne prisustvuje na tri uzastopne sjednice,</w:t>
      </w:r>
    </w:p>
    <w:p w14:paraId="76C0F632" w14:textId="77777777" w:rsidR="00A0765C" w:rsidRPr="00A821DF" w:rsidRDefault="00AA38D1">
      <w:pPr>
        <w:numPr>
          <w:ilvl w:val="0"/>
          <w:numId w:val="24"/>
        </w:numPr>
        <w:pBdr>
          <w:top w:val="nil"/>
          <w:left w:val="nil"/>
          <w:bottom w:val="nil"/>
          <w:right w:val="nil"/>
          <w:between w:val="nil"/>
        </w:pBdr>
        <w:spacing w:line="240" w:lineRule="auto"/>
        <w:ind w:left="0" w:right="-113" w:hanging="2"/>
        <w:rPr>
          <w:rFonts w:ascii="Bookman Old Style" w:hAnsi="Bookman Old Style"/>
          <w:color w:val="000000"/>
          <w:lang w:val="pl-PL"/>
        </w:rPr>
      </w:pPr>
      <w:r w:rsidRPr="00A821DF">
        <w:rPr>
          <w:rFonts w:ascii="Bookman Old Style" w:hAnsi="Bookman Old Style"/>
          <w:color w:val="000000"/>
          <w:lang w:val="pl-PL"/>
        </w:rPr>
        <w:t>ako mu kao učitelju ili stručnom suradniku prestane radni odnos,</w:t>
      </w:r>
    </w:p>
    <w:p w14:paraId="63B1CD87" w14:textId="77777777" w:rsidR="00A0765C" w:rsidRPr="00A821DF" w:rsidRDefault="00AA38D1">
      <w:pPr>
        <w:numPr>
          <w:ilvl w:val="0"/>
          <w:numId w:val="24"/>
        </w:numPr>
        <w:pBdr>
          <w:top w:val="nil"/>
          <w:left w:val="nil"/>
          <w:bottom w:val="nil"/>
          <w:right w:val="nil"/>
          <w:between w:val="nil"/>
        </w:pBdr>
        <w:spacing w:line="240" w:lineRule="auto"/>
        <w:ind w:left="0" w:right="-113" w:hanging="2"/>
        <w:rPr>
          <w:rFonts w:ascii="Bookman Old Style" w:hAnsi="Bookman Old Style"/>
          <w:color w:val="000000"/>
          <w:lang w:val="pl-PL"/>
        </w:rPr>
      </w:pPr>
      <w:r w:rsidRPr="00A821DF">
        <w:rPr>
          <w:rFonts w:ascii="Bookman Old Style" w:hAnsi="Bookman Old Style"/>
          <w:color w:val="000000"/>
          <w:lang w:val="pl-PL"/>
        </w:rPr>
        <w:t>ako djetetu člana imenovanog od Vijeća roditelja prestane status redovnog učenika Škole.</w:t>
      </w:r>
    </w:p>
    <w:p w14:paraId="3726AD8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Mandat članu Školskog odbora iz reda roditelja prestaje najkasnije u roku od 60 dana od dana kada je prestalo školovanje učenika u Školi.</w:t>
      </w:r>
    </w:p>
    <w:p w14:paraId="61DAF232" w14:textId="77777777" w:rsidR="00547E4B" w:rsidRPr="00A821DF" w:rsidRDefault="00547E4B">
      <w:pPr>
        <w:pBdr>
          <w:top w:val="nil"/>
          <w:left w:val="nil"/>
          <w:bottom w:val="nil"/>
          <w:right w:val="nil"/>
          <w:between w:val="nil"/>
        </w:pBdr>
        <w:spacing w:line="240" w:lineRule="auto"/>
        <w:ind w:left="0" w:hanging="2"/>
        <w:jc w:val="both"/>
        <w:rPr>
          <w:rFonts w:ascii="Bookman Old Style" w:hAnsi="Bookman Old Style"/>
          <w:color w:val="000000"/>
          <w:lang w:val="pl-PL"/>
        </w:rPr>
      </w:pPr>
    </w:p>
    <w:p w14:paraId="744717EB" w14:textId="77777777" w:rsidR="00547E4B" w:rsidRPr="00A821DF" w:rsidRDefault="00547E4B" w:rsidP="00810AC5">
      <w:pPr>
        <w:pBdr>
          <w:top w:val="nil"/>
          <w:left w:val="nil"/>
          <w:bottom w:val="nil"/>
          <w:right w:val="nil"/>
          <w:between w:val="nil"/>
        </w:pBdr>
        <w:spacing w:line="240" w:lineRule="auto"/>
        <w:ind w:left="0" w:hanging="2"/>
        <w:jc w:val="both"/>
        <w:rPr>
          <w:rFonts w:ascii="Bookman Old Style" w:hAnsi="Bookman Old Style"/>
          <w:color w:val="000000"/>
          <w:lang w:val="pl-PL"/>
        </w:rPr>
      </w:pPr>
    </w:p>
    <w:p w14:paraId="666D91C0" w14:textId="77777777" w:rsidR="00A0765C" w:rsidRPr="00A821DF" w:rsidRDefault="00A0765C" w:rsidP="00810AC5">
      <w:pPr>
        <w:pBdr>
          <w:top w:val="nil"/>
          <w:left w:val="nil"/>
          <w:bottom w:val="nil"/>
          <w:right w:val="nil"/>
          <w:between w:val="nil"/>
        </w:pBdr>
        <w:spacing w:line="240" w:lineRule="auto"/>
        <w:ind w:left="0" w:hanging="2"/>
        <w:jc w:val="both"/>
        <w:rPr>
          <w:rFonts w:ascii="Bookman Old Style" w:hAnsi="Bookman Old Style"/>
          <w:color w:val="000000"/>
          <w:lang w:val="pl-PL"/>
        </w:rPr>
      </w:pPr>
    </w:p>
    <w:p w14:paraId="147D5B94"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54.</w:t>
      </w:r>
    </w:p>
    <w:p w14:paraId="282EF4AA"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C6CE49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Razrješenje člana Školskog odbora pokreće Školski odbor, prosvjetni inspektor ili tijelo koje ga je imenovalo za člana Školskog odbora.</w:t>
      </w:r>
    </w:p>
    <w:p w14:paraId="68895B1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Razrješenje člana Školskog odbora iz redova učitelja i stručnih suradnika i razrješenje člana Školskog odbora iz reda roditelja Učiteljsko vijeće, odnosno Vijeće roditelja utvrđuju po istom postupku kao i imenovanje kandidata za članove Školskog odbora.</w:t>
      </w:r>
    </w:p>
    <w:p w14:paraId="4F210616" w14:textId="77777777" w:rsidR="00A0765C" w:rsidRPr="00A821DF" w:rsidRDefault="00A0765C" w:rsidP="00F06DC8">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40F35208"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19EE727"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55.</w:t>
      </w:r>
    </w:p>
    <w:p w14:paraId="5816B2B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9D3C1E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Školski odbor može biti raspušten i prije isteka mandata ako ne obavlja poslove iz svojeg djelokruga u skladu sa Zakonom, aktom o osnivanju ili ovim statutom, ili ako te poslove obavlja na način koji ne omogućuje redovito poslovanje i obavljanje djelatnosti Škole. </w:t>
      </w:r>
    </w:p>
    <w:p w14:paraId="4BC241BC" w14:textId="77E4DDB6"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Odluku o raspuštanju Školskog odbora donosi </w:t>
      </w:r>
      <w:r w:rsidR="00021B73" w:rsidRPr="00A821DF">
        <w:rPr>
          <w:rFonts w:ascii="Bookman Old Style" w:hAnsi="Bookman Old Style"/>
          <w:color w:val="000000"/>
          <w:lang w:val="pl-PL"/>
        </w:rPr>
        <w:t>G</w:t>
      </w:r>
      <w:r w:rsidRPr="00A821DF">
        <w:rPr>
          <w:rFonts w:ascii="Bookman Old Style" w:hAnsi="Bookman Old Style"/>
          <w:color w:val="000000"/>
          <w:lang w:val="pl-PL"/>
        </w:rPr>
        <w:t>radski ured.</w:t>
      </w:r>
    </w:p>
    <w:p w14:paraId="776D2435" w14:textId="519CDC6C"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Odlukom o raspuštanju imenuje se Povjerenstvo koje privremeno zamjenjuje Školski odbor</w:t>
      </w:r>
    </w:p>
    <w:p w14:paraId="3112FCC4" w14:textId="77777777" w:rsidR="00A0765C" w:rsidRPr="00A821DF" w:rsidRDefault="00A0765C" w:rsidP="00E05FD2">
      <w:pPr>
        <w:ind w:leftChars="0" w:left="0" w:right="-113" w:firstLineChars="0" w:firstLine="0"/>
        <w:rPr>
          <w:rFonts w:ascii="Bookman Old Style" w:hAnsi="Bookman Old Style"/>
          <w:lang w:val="pl-PL"/>
        </w:rPr>
      </w:pPr>
    </w:p>
    <w:p w14:paraId="4077BA41" w14:textId="77777777" w:rsidR="00A0765C" w:rsidRPr="00A821DF" w:rsidRDefault="00AA38D1">
      <w:pPr>
        <w:numPr>
          <w:ilvl w:val="0"/>
          <w:numId w:val="2"/>
        </w:numPr>
        <w:pBdr>
          <w:top w:val="nil"/>
          <w:left w:val="nil"/>
          <w:bottom w:val="nil"/>
          <w:right w:val="nil"/>
          <w:between w:val="nil"/>
        </w:pBdr>
        <w:tabs>
          <w:tab w:val="left" w:pos="360"/>
        </w:tabs>
        <w:spacing w:line="240" w:lineRule="auto"/>
        <w:ind w:left="0" w:right="-113" w:hanging="2"/>
        <w:jc w:val="both"/>
        <w:rPr>
          <w:rFonts w:ascii="Bookman Old Style" w:hAnsi="Bookman Old Style"/>
          <w:color w:val="000000"/>
        </w:rPr>
      </w:pPr>
      <w:r w:rsidRPr="00A821DF">
        <w:rPr>
          <w:rFonts w:ascii="Bookman Old Style" w:hAnsi="Bookman Old Style"/>
          <w:b/>
          <w:color w:val="000000"/>
        </w:rPr>
        <w:t>RAVNATELJ</w:t>
      </w:r>
    </w:p>
    <w:p w14:paraId="4C311B4A"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12F0D142"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56.</w:t>
      </w:r>
    </w:p>
    <w:p w14:paraId="3B988F9E"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66CA748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Škola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ima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ravnatelja</w:t>
      </w:r>
      <w:proofErr w:type="spellEnd"/>
      <w:r w:rsidRPr="00A821DF">
        <w:rPr>
          <w:rFonts w:ascii="Bookman Old Style" w:hAnsi="Bookman Old Style"/>
          <w:color w:val="000000"/>
        </w:rPr>
        <w:t>.</w:t>
      </w:r>
    </w:p>
    <w:p w14:paraId="7FE5D1A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Ravnatelj je poslovodni i stručni voditelj Škole.</w:t>
      </w:r>
    </w:p>
    <w:p w14:paraId="2EA9201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Ravnatelj je odgovoran za zakonitost rada i stručni rad Škole.</w:t>
      </w:r>
    </w:p>
    <w:p w14:paraId="29407775"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29339554"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57.</w:t>
      </w:r>
    </w:p>
    <w:p w14:paraId="3AF4787B"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4FBECCA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Ravnatelj Škole obavlja sljedeće poslove:</w:t>
      </w:r>
    </w:p>
    <w:p w14:paraId="65BE889F" w14:textId="77777777" w:rsidR="00A0765C" w:rsidRPr="00A821DF" w:rsidRDefault="00AA38D1">
      <w:pPr>
        <w:numPr>
          <w:ilvl w:val="0"/>
          <w:numId w:val="4"/>
        </w:numPr>
        <w:ind w:left="0" w:right="-113" w:hanging="2"/>
        <w:jc w:val="both"/>
        <w:rPr>
          <w:rFonts w:ascii="Bookman Old Style" w:hAnsi="Bookman Old Style"/>
          <w:lang w:val="pl-PL"/>
        </w:rPr>
      </w:pPr>
      <w:r w:rsidRPr="00A821DF">
        <w:rPr>
          <w:rFonts w:ascii="Bookman Old Style" w:hAnsi="Bookman Old Style"/>
          <w:lang w:val="pl-PL"/>
        </w:rPr>
        <w:t>organizira i vodi rad i poslovanje Škole;</w:t>
      </w:r>
    </w:p>
    <w:p w14:paraId="598C270F" w14:textId="77777777" w:rsidR="00A0765C" w:rsidRPr="00A821DF" w:rsidRDefault="00AA38D1">
      <w:pPr>
        <w:numPr>
          <w:ilvl w:val="0"/>
          <w:numId w:val="4"/>
        </w:numPr>
        <w:ind w:left="0" w:right="-113" w:hanging="2"/>
        <w:jc w:val="both"/>
        <w:rPr>
          <w:rFonts w:ascii="Bookman Old Style" w:hAnsi="Bookman Old Style"/>
        </w:rPr>
      </w:pPr>
      <w:proofErr w:type="spellStart"/>
      <w:r w:rsidRPr="00A821DF">
        <w:rPr>
          <w:rFonts w:ascii="Bookman Old Style" w:hAnsi="Bookman Old Style"/>
        </w:rPr>
        <w:t>predstavlja</w:t>
      </w:r>
      <w:proofErr w:type="spellEnd"/>
      <w:r w:rsidRPr="00A821DF">
        <w:rPr>
          <w:rFonts w:ascii="Bookman Old Style" w:hAnsi="Bookman Old Style"/>
        </w:rPr>
        <w:t xml:space="preserve"> </w:t>
      </w:r>
      <w:proofErr w:type="spellStart"/>
      <w:r w:rsidRPr="00A821DF">
        <w:rPr>
          <w:rFonts w:ascii="Bookman Old Style" w:hAnsi="Bookman Old Style"/>
        </w:rPr>
        <w:t>i</w:t>
      </w:r>
      <w:proofErr w:type="spellEnd"/>
      <w:r w:rsidRPr="00A821DF">
        <w:rPr>
          <w:rFonts w:ascii="Bookman Old Style" w:hAnsi="Bookman Old Style"/>
        </w:rPr>
        <w:t xml:space="preserve"> </w:t>
      </w:r>
      <w:proofErr w:type="spellStart"/>
      <w:r w:rsidRPr="00A821DF">
        <w:rPr>
          <w:rFonts w:ascii="Bookman Old Style" w:hAnsi="Bookman Old Style"/>
        </w:rPr>
        <w:t>zastupa</w:t>
      </w:r>
      <w:proofErr w:type="spellEnd"/>
      <w:r w:rsidRPr="00A821DF">
        <w:rPr>
          <w:rFonts w:ascii="Bookman Old Style" w:hAnsi="Bookman Old Style"/>
        </w:rPr>
        <w:t xml:space="preserve"> </w:t>
      </w:r>
      <w:proofErr w:type="spellStart"/>
      <w:r w:rsidRPr="00A821DF">
        <w:rPr>
          <w:rFonts w:ascii="Bookman Old Style" w:hAnsi="Bookman Old Style"/>
        </w:rPr>
        <w:t>Školu</w:t>
      </w:r>
      <w:proofErr w:type="spellEnd"/>
      <w:r w:rsidRPr="00A821DF">
        <w:rPr>
          <w:rFonts w:ascii="Bookman Old Style" w:hAnsi="Bookman Old Style"/>
        </w:rPr>
        <w:t>;</w:t>
      </w:r>
    </w:p>
    <w:p w14:paraId="70C3487B" w14:textId="77777777" w:rsidR="00A0765C" w:rsidRPr="00A821DF" w:rsidRDefault="00AA38D1">
      <w:pPr>
        <w:numPr>
          <w:ilvl w:val="0"/>
          <w:numId w:val="4"/>
        </w:numPr>
        <w:ind w:left="0" w:right="-113" w:hanging="2"/>
        <w:jc w:val="both"/>
        <w:rPr>
          <w:rFonts w:ascii="Bookman Old Style" w:hAnsi="Bookman Old Style"/>
          <w:lang w:val="pl-PL"/>
        </w:rPr>
      </w:pPr>
      <w:r w:rsidRPr="00A821DF">
        <w:rPr>
          <w:rFonts w:ascii="Bookman Old Style" w:hAnsi="Bookman Old Style"/>
          <w:lang w:val="pl-PL"/>
        </w:rPr>
        <w:t>poduzima sve pravne radnje u ime i za račun Škole;</w:t>
      </w:r>
    </w:p>
    <w:p w14:paraId="0EC09551" w14:textId="77777777" w:rsidR="00A0765C" w:rsidRPr="00A821DF" w:rsidRDefault="00AA38D1">
      <w:pPr>
        <w:numPr>
          <w:ilvl w:val="0"/>
          <w:numId w:val="4"/>
        </w:numPr>
        <w:ind w:left="0" w:right="-113" w:hanging="2"/>
        <w:jc w:val="both"/>
        <w:rPr>
          <w:rFonts w:ascii="Bookman Old Style" w:hAnsi="Bookman Old Style"/>
          <w:lang w:val="pl-PL"/>
        </w:rPr>
      </w:pPr>
      <w:r w:rsidRPr="00A821DF">
        <w:rPr>
          <w:rFonts w:ascii="Bookman Old Style" w:hAnsi="Bookman Old Style"/>
          <w:lang w:val="pl-PL"/>
        </w:rPr>
        <w:t>zastupa Školu u svim postupcima pred sudovima, upravnim i drugim državnim tijelima te pravnim osobama s javnim ovlastima;</w:t>
      </w:r>
    </w:p>
    <w:p w14:paraId="0D2CF701" w14:textId="77777777" w:rsidR="00A0765C" w:rsidRPr="00A821DF" w:rsidRDefault="00AA38D1">
      <w:pPr>
        <w:numPr>
          <w:ilvl w:val="0"/>
          <w:numId w:val="4"/>
        </w:numPr>
        <w:ind w:left="0" w:hanging="2"/>
        <w:jc w:val="both"/>
        <w:rPr>
          <w:rFonts w:ascii="Bookman Old Style" w:hAnsi="Bookman Old Style"/>
          <w:lang w:val="pl-PL"/>
        </w:rPr>
      </w:pPr>
      <w:r w:rsidRPr="00A821DF">
        <w:rPr>
          <w:rFonts w:ascii="Bookman Old Style" w:hAnsi="Bookman Old Style"/>
          <w:lang w:val="pl-PL"/>
        </w:rPr>
        <w:t>predlaže Školskom odboru godišnji plan i program rada;</w:t>
      </w:r>
    </w:p>
    <w:p w14:paraId="110CAC25" w14:textId="77777777" w:rsidR="00A0765C" w:rsidRPr="00A821DF" w:rsidRDefault="00AA38D1">
      <w:pPr>
        <w:numPr>
          <w:ilvl w:val="0"/>
          <w:numId w:val="4"/>
        </w:numPr>
        <w:ind w:left="0" w:hanging="2"/>
        <w:jc w:val="both"/>
        <w:rPr>
          <w:rFonts w:ascii="Bookman Old Style" w:hAnsi="Bookman Old Style"/>
          <w:lang w:val="pl-PL"/>
        </w:rPr>
      </w:pPr>
      <w:r w:rsidRPr="00A821DF">
        <w:rPr>
          <w:rFonts w:ascii="Bookman Old Style" w:hAnsi="Bookman Old Style"/>
          <w:lang w:val="pl-PL"/>
        </w:rPr>
        <w:t>predlaže Školskom odboru statut i druge opće akte;</w:t>
      </w:r>
    </w:p>
    <w:p w14:paraId="701B8CFB" w14:textId="4F1A44AD" w:rsidR="00021B73" w:rsidRPr="00A821DF" w:rsidRDefault="00021B73">
      <w:pPr>
        <w:numPr>
          <w:ilvl w:val="0"/>
          <w:numId w:val="4"/>
        </w:numPr>
        <w:ind w:left="0" w:hanging="2"/>
        <w:jc w:val="both"/>
        <w:rPr>
          <w:rFonts w:ascii="Bookman Old Style" w:hAnsi="Bookman Old Style"/>
          <w:lang w:val="pl-PL"/>
        </w:rPr>
      </w:pPr>
      <w:r w:rsidRPr="00A821DF">
        <w:rPr>
          <w:rFonts w:ascii="Bookman Old Style" w:hAnsi="Bookman Old Style"/>
          <w:color w:val="000000" w:themeColor="text1"/>
          <w:lang w:val="pl-PL"/>
        </w:rPr>
        <w:t>predlaže prijedlog financijskog plana, te prijedlog polugodišnjeg i godišnjeg izvještaja o izvršenju financijskog plana</w:t>
      </w:r>
    </w:p>
    <w:p w14:paraId="398BC8AE" w14:textId="221A9039" w:rsidR="00A0765C" w:rsidRPr="00A821DF" w:rsidRDefault="00AA38D1">
      <w:pPr>
        <w:numPr>
          <w:ilvl w:val="0"/>
          <w:numId w:val="4"/>
        </w:numPr>
        <w:ind w:left="0" w:hanging="2"/>
        <w:jc w:val="both"/>
        <w:rPr>
          <w:rFonts w:ascii="Bookman Old Style" w:hAnsi="Bookman Old Style"/>
          <w:lang w:val="pl-PL"/>
        </w:rPr>
      </w:pPr>
      <w:r w:rsidRPr="00A821DF">
        <w:rPr>
          <w:rFonts w:ascii="Bookman Old Style" w:hAnsi="Bookman Old Style"/>
          <w:lang w:val="pl-PL"/>
        </w:rPr>
        <w:t>odlučuje o zasnivanju i prestanku radnog odnosa uz prethodnu suglasnost Školskog odbora, a samostalno u slučaju kada je zbog obavljanja poslova koji ne trpe odgodu potrebno zaposliti osobu na vrijeme do 60 dana.</w:t>
      </w:r>
    </w:p>
    <w:p w14:paraId="429E8ADC" w14:textId="77777777" w:rsidR="00A0765C" w:rsidRPr="00A821DF" w:rsidRDefault="00AA38D1">
      <w:pPr>
        <w:numPr>
          <w:ilvl w:val="0"/>
          <w:numId w:val="4"/>
        </w:numPr>
        <w:ind w:left="0" w:hanging="2"/>
        <w:jc w:val="both"/>
        <w:rPr>
          <w:rFonts w:ascii="Bookman Old Style" w:hAnsi="Bookman Old Style"/>
          <w:lang w:val="pl-PL"/>
        </w:rPr>
      </w:pPr>
      <w:r w:rsidRPr="00A821DF">
        <w:rPr>
          <w:rFonts w:ascii="Bookman Old Style" w:hAnsi="Bookman Old Style"/>
          <w:lang w:val="pl-PL"/>
        </w:rPr>
        <w:t>posjećuje nastavu i druge oblike odgojno-obrazovnog rada, analizira rad učitelja i stručnih suradnika te osigurava njihovo stručno osposobljavanje i usavršavanje;</w:t>
      </w:r>
    </w:p>
    <w:p w14:paraId="0A1219C2" w14:textId="3512E66D" w:rsidR="00586E7A" w:rsidRPr="00A821DF" w:rsidRDefault="00AA38D1" w:rsidP="00586E7A">
      <w:pPr>
        <w:numPr>
          <w:ilvl w:val="0"/>
          <w:numId w:val="4"/>
        </w:numPr>
        <w:ind w:left="0" w:hanging="2"/>
        <w:jc w:val="both"/>
        <w:rPr>
          <w:rFonts w:ascii="Bookman Old Style" w:hAnsi="Bookman Old Style"/>
          <w:lang w:val="pl-PL"/>
        </w:rPr>
      </w:pPr>
      <w:r w:rsidRPr="00A821DF">
        <w:rPr>
          <w:rFonts w:ascii="Bookman Old Style" w:hAnsi="Bookman Old Style"/>
          <w:lang w:val="pl-PL"/>
        </w:rPr>
        <w:t>planira rad, saziva i vodi sjednice Učiteljskog vijeća;</w:t>
      </w:r>
    </w:p>
    <w:p w14:paraId="18ACEBF4" w14:textId="77777777" w:rsidR="00A0765C" w:rsidRPr="00A821DF" w:rsidRDefault="00AA38D1">
      <w:pPr>
        <w:numPr>
          <w:ilvl w:val="0"/>
          <w:numId w:val="4"/>
        </w:numPr>
        <w:ind w:left="0" w:hanging="2"/>
        <w:jc w:val="both"/>
        <w:rPr>
          <w:rFonts w:ascii="Bookman Old Style" w:hAnsi="Bookman Old Style"/>
        </w:rPr>
      </w:pPr>
      <w:proofErr w:type="spellStart"/>
      <w:r w:rsidRPr="00A821DF">
        <w:rPr>
          <w:rFonts w:ascii="Bookman Old Style" w:hAnsi="Bookman Old Style"/>
        </w:rPr>
        <w:t>imenuje</w:t>
      </w:r>
      <w:proofErr w:type="spellEnd"/>
      <w:r w:rsidRPr="00A821DF">
        <w:rPr>
          <w:rFonts w:ascii="Bookman Old Style" w:hAnsi="Bookman Old Style"/>
        </w:rPr>
        <w:t xml:space="preserve"> </w:t>
      </w:r>
      <w:proofErr w:type="spellStart"/>
      <w:r w:rsidRPr="00A821DF">
        <w:rPr>
          <w:rFonts w:ascii="Bookman Old Style" w:hAnsi="Bookman Old Style"/>
        </w:rPr>
        <w:t>razrednike</w:t>
      </w:r>
      <w:proofErr w:type="spellEnd"/>
      <w:r w:rsidRPr="00A821DF">
        <w:rPr>
          <w:rFonts w:ascii="Bookman Old Style" w:hAnsi="Bookman Old Style"/>
        </w:rPr>
        <w:t xml:space="preserve"> </w:t>
      </w:r>
      <w:proofErr w:type="spellStart"/>
      <w:r w:rsidRPr="00A821DF">
        <w:rPr>
          <w:rFonts w:ascii="Bookman Old Style" w:hAnsi="Bookman Old Style"/>
        </w:rPr>
        <w:t>i</w:t>
      </w:r>
      <w:proofErr w:type="spellEnd"/>
      <w:r w:rsidRPr="00A821DF">
        <w:rPr>
          <w:rFonts w:ascii="Bookman Old Style" w:hAnsi="Bookman Old Style"/>
        </w:rPr>
        <w:t xml:space="preserve"> </w:t>
      </w:r>
      <w:proofErr w:type="spellStart"/>
      <w:r w:rsidRPr="00A821DF">
        <w:rPr>
          <w:rFonts w:ascii="Bookman Old Style" w:hAnsi="Bookman Old Style"/>
        </w:rPr>
        <w:t>voditelje</w:t>
      </w:r>
      <w:proofErr w:type="spellEnd"/>
      <w:r w:rsidRPr="00A821DF">
        <w:rPr>
          <w:rFonts w:ascii="Bookman Old Style" w:hAnsi="Bookman Old Style"/>
        </w:rPr>
        <w:t xml:space="preserve"> </w:t>
      </w:r>
      <w:proofErr w:type="spellStart"/>
      <w:r w:rsidRPr="00A821DF">
        <w:rPr>
          <w:rFonts w:ascii="Bookman Old Style" w:hAnsi="Bookman Old Style"/>
        </w:rPr>
        <w:t>smjena</w:t>
      </w:r>
      <w:proofErr w:type="spellEnd"/>
    </w:p>
    <w:p w14:paraId="3CE4B147" w14:textId="77777777" w:rsidR="00A0765C" w:rsidRPr="00A821DF" w:rsidRDefault="00AA38D1">
      <w:pPr>
        <w:numPr>
          <w:ilvl w:val="0"/>
          <w:numId w:val="4"/>
        </w:numPr>
        <w:ind w:left="0" w:hanging="2"/>
        <w:jc w:val="both"/>
        <w:rPr>
          <w:rFonts w:ascii="Bookman Old Style" w:hAnsi="Bookman Old Style"/>
        </w:rPr>
      </w:pPr>
      <w:proofErr w:type="spellStart"/>
      <w:r w:rsidRPr="00A821DF">
        <w:rPr>
          <w:rFonts w:ascii="Bookman Old Style" w:hAnsi="Bookman Old Style"/>
        </w:rPr>
        <w:t>imenuje</w:t>
      </w:r>
      <w:proofErr w:type="spellEnd"/>
      <w:r w:rsidRPr="00A821DF">
        <w:rPr>
          <w:rFonts w:ascii="Bookman Old Style" w:hAnsi="Bookman Old Style"/>
        </w:rPr>
        <w:t xml:space="preserve"> </w:t>
      </w:r>
      <w:proofErr w:type="spellStart"/>
      <w:r w:rsidRPr="00A821DF">
        <w:rPr>
          <w:rFonts w:ascii="Bookman Old Style" w:hAnsi="Bookman Old Style"/>
        </w:rPr>
        <w:t>povjerenstva</w:t>
      </w:r>
      <w:proofErr w:type="spellEnd"/>
      <w:r w:rsidRPr="00A821DF">
        <w:rPr>
          <w:rFonts w:ascii="Bookman Old Style" w:hAnsi="Bookman Old Style"/>
        </w:rPr>
        <w:t xml:space="preserve"> </w:t>
      </w:r>
      <w:proofErr w:type="spellStart"/>
      <w:r w:rsidRPr="00A821DF">
        <w:rPr>
          <w:rFonts w:ascii="Bookman Old Style" w:hAnsi="Bookman Old Style"/>
        </w:rPr>
        <w:t>sukladno</w:t>
      </w:r>
      <w:proofErr w:type="spellEnd"/>
      <w:r w:rsidRPr="00A821DF">
        <w:rPr>
          <w:rFonts w:ascii="Bookman Old Style" w:hAnsi="Bookman Old Style"/>
        </w:rPr>
        <w:t xml:space="preserve"> </w:t>
      </w:r>
      <w:proofErr w:type="spellStart"/>
      <w:r w:rsidRPr="00A821DF">
        <w:rPr>
          <w:rFonts w:ascii="Bookman Old Style" w:hAnsi="Bookman Old Style"/>
        </w:rPr>
        <w:t>Zakonu</w:t>
      </w:r>
      <w:proofErr w:type="spellEnd"/>
      <w:r w:rsidRPr="00A821DF">
        <w:rPr>
          <w:rFonts w:ascii="Bookman Old Style" w:hAnsi="Bookman Old Style"/>
        </w:rPr>
        <w:t>;</w:t>
      </w:r>
    </w:p>
    <w:p w14:paraId="2C71CF21" w14:textId="77777777" w:rsidR="00A0765C" w:rsidRPr="00A821DF" w:rsidRDefault="00AA38D1">
      <w:pPr>
        <w:numPr>
          <w:ilvl w:val="0"/>
          <w:numId w:val="4"/>
        </w:numPr>
        <w:ind w:left="0" w:hanging="2"/>
        <w:jc w:val="both"/>
        <w:rPr>
          <w:rFonts w:ascii="Bookman Old Style" w:hAnsi="Bookman Old Style"/>
        </w:rPr>
      </w:pPr>
      <w:proofErr w:type="spellStart"/>
      <w:r w:rsidRPr="00A821DF">
        <w:rPr>
          <w:rFonts w:ascii="Bookman Old Style" w:hAnsi="Bookman Old Style"/>
        </w:rPr>
        <w:t>poduzima</w:t>
      </w:r>
      <w:proofErr w:type="spellEnd"/>
      <w:r w:rsidRPr="00A821DF">
        <w:rPr>
          <w:rFonts w:ascii="Bookman Old Style" w:hAnsi="Bookman Old Style"/>
        </w:rPr>
        <w:t xml:space="preserve"> </w:t>
      </w:r>
      <w:proofErr w:type="spellStart"/>
      <w:r w:rsidRPr="00A821DF">
        <w:rPr>
          <w:rFonts w:ascii="Bookman Old Style" w:hAnsi="Bookman Old Style"/>
        </w:rPr>
        <w:t>mjere</w:t>
      </w:r>
      <w:proofErr w:type="spellEnd"/>
      <w:r w:rsidRPr="00A821DF">
        <w:rPr>
          <w:rFonts w:ascii="Bookman Old Style" w:hAnsi="Bookman Old Style"/>
        </w:rPr>
        <w:t xml:space="preserve"> </w:t>
      </w:r>
      <w:proofErr w:type="spellStart"/>
      <w:r w:rsidRPr="00A821DF">
        <w:rPr>
          <w:rFonts w:ascii="Bookman Old Style" w:hAnsi="Bookman Old Style"/>
        </w:rPr>
        <w:t>propisane</w:t>
      </w:r>
      <w:proofErr w:type="spellEnd"/>
      <w:r w:rsidRPr="00A821DF">
        <w:rPr>
          <w:rFonts w:ascii="Bookman Old Style" w:hAnsi="Bookman Old Style"/>
        </w:rPr>
        <w:t xml:space="preserve"> </w:t>
      </w:r>
      <w:proofErr w:type="spellStart"/>
      <w:r w:rsidRPr="00A821DF">
        <w:rPr>
          <w:rFonts w:ascii="Bookman Old Style" w:hAnsi="Bookman Old Style"/>
        </w:rPr>
        <w:t>zakonom</w:t>
      </w:r>
      <w:proofErr w:type="spellEnd"/>
      <w:r w:rsidRPr="00A821DF">
        <w:rPr>
          <w:rFonts w:ascii="Bookman Old Style" w:hAnsi="Bookman Old Style"/>
        </w:rPr>
        <w:t xml:space="preserve"> </w:t>
      </w:r>
      <w:proofErr w:type="spellStart"/>
      <w:r w:rsidRPr="00A821DF">
        <w:rPr>
          <w:rFonts w:ascii="Bookman Old Style" w:hAnsi="Bookman Old Style"/>
        </w:rPr>
        <w:t>zbog</w:t>
      </w:r>
      <w:proofErr w:type="spellEnd"/>
      <w:r w:rsidRPr="00A821DF">
        <w:rPr>
          <w:rFonts w:ascii="Bookman Old Style" w:hAnsi="Bookman Old Style"/>
        </w:rPr>
        <w:t xml:space="preserve"> </w:t>
      </w:r>
      <w:proofErr w:type="spellStart"/>
      <w:r w:rsidRPr="00A821DF">
        <w:rPr>
          <w:rFonts w:ascii="Bookman Old Style" w:hAnsi="Bookman Old Style"/>
        </w:rPr>
        <w:t>neizvršavanja</w:t>
      </w:r>
      <w:proofErr w:type="spellEnd"/>
      <w:r w:rsidRPr="00A821DF">
        <w:rPr>
          <w:rFonts w:ascii="Bookman Old Style" w:hAnsi="Bookman Old Style"/>
        </w:rPr>
        <w:t xml:space="preserve"> </w:t>
      </w:r>
      <w:proofErr w:type="spellStart"/>
      <w:r w:rsidRPr="00A821DF">
        <w:rPr>
          <w:rFonts w:ascii="Bookman Old Style" w:hAnsi="Bookman Old Style"/>
        </w:rPr>
        <w:t>poslova</w:t>
      </w:r>
      <w:proofErr w:type="spellEnd"/>
      <w:r w:rsidRPr="00A821DF">
        <w:rPr>
          <w:rFonts w:ascii="Bookman Old Style" w:hAnsi="Bookman Old Style"/>
        </w:rPr>
        <w:t xml:space="preserve"> </w:t>
      </w:r>
      <w:proofErr w:type="spellStart"/>
      <w:r w:rsidRPr="00A821DF">
        <w:rPr>
          <w:rFonts w:ascii="Bookman Old Style" w:hAnsi="Bookman Old Style"/>
        </w:rPr>
        <w:t>ili</w:t>
      </w:r>
      <w:proofErr w:type="spellEnd"/>
      <w:r w:rsidRPr="00A821DF">
        <w:rPr>
          <w:rFonts w:ascii="Bookman Old Style" w:hAnsi="Bookman Old Style"/>
        </w:rPr>
        <w:t xml:space="preserve"> </w:t>
      </w:r>
      <w:proofErr w:type="spellStart"/>
      <w:r w:rsidRPr="00A821DF">
        <w:rPr>
          <w:rFonts w:ascii="Bookman Old Style" w:hAnsi="Bookman Old Style"/>
        </w:rPr>
        <w:t>zbog</w:t>
      </w:r>
      <w:proofErr w:type="spellEnd"/>
      <w:r w:rsidRPr="00A821DF">
        <w:rPr>
          <w:rFonts w:ascii="Bookman Old Style" w:hAnsi="Bookman Old Style"/>
        </w:rPr>
        <w:t xml:space="preserve"> </w:t>
      </w:r>
      <w:proofErr w:type="spellStart"/>
      <w:r w:rsidRPr="00A821DF">
        <w:rPr>
          <w:rFonts w:ascii="Bookman Old Style" w:hAnsi="Bookman Old Style"/>
        </w:rPr>
        <w:t>neispunjavanja</w:t>
      </w:r>
      <w:proofErr w:type="spellEnd"/>
      <w:r w:rsidRPr="00A821DF">
        <w:rPr>
          <w:rFonts w:ascii="Bookman Old Style" w:hAnsi="Bookman Old Style"/>
        </w:rPr>
        <w:t xml:space="preserve"> </w:t>
      </w:r>
      <w:proofErr w:type="spellStart"/>
      <w:r w:rsidRPr="00A821DF">
        <w:rPr>
          <w:rFonts w:ascii="Bookman Old Style" w:hAnsi="Bookman Old Style"/>
        </w:rPr>
        <w:t>drugih</w:t>
      </w:r>
      <w:proofErr w:type="spellEnd"/>
      <w:r w:rsidRPr="00A821DF">
        <w:rPr>
          <w:rFonts w:ascii="Bookman Old Style" w:hAnsi="Bookman Old Style"/>
        </w:rPr>
        <w:t xml:space="preserve"> </w:t>
      </w:r>
      <w:proofErr w:type="spellStart"/>
      <w:r w:rsidRPr="00A821DF">
        <w:rPr>
          <w:rFonts w:ascii="Bookman Old Style" w:hAnsi="Bookman Old Style"/>
        </w:rPr>
        <w:t>obveza</w:t>
      </w:r>
      <w:proofErr w:type="spellEnd"/>
      <w:r w:rsidRPr="00A821DF">
        <w:rPr>
          <w:rFonts w:ascii="Bookman Old Style" w:hAnsi="Bookman Old Style"/>
        </w:rPr>
        <w:t xml:space="preserve"> </w:t>
      </w:r>
      <w:proofErr w:type="spellStart"/>
      <w:r w:rsidRPr="00A821DF">
        <w:rPr>
          <w:rFonts w:ascii="Bookman Old Style" w:hAnsi="Bookman Old Style"/>
        </w:rPr>
        <w:t>iz</w:t>
      </w:r>
      <w:proofErr w:type="spellEnd"/>
      <w:r w:rsidRPr="00A821DF">
        <w:rPr>
          <w:rFonts w:ascii="Bookman Old Style" w:hAnsi="Bookman Old Style"/>
        </w:rPr>
        <w:t xml:space="preserve"> </w:t>
      </w:r>
      <w:proofErr w:type="spellStart"/>
      <w:r w:rsidRPr="00A821DF">
        <w:rPr>
          <w:rFonts w:ascii="Bookman Old Style" w:hAnsi="Bookman Old Style"/>
        </w:rPr>
        <w:t>radnog</w:t>
      </w:r>
      <w:proofErr w:type="spellEnd"/>
      <w:r w:rsidRPr="00A821DF">
        <w:rPr>
          <w:rFonts w:ascii="Bookman Old Style" w:hAnsi="Bookman Old Style"/>
        </w:rPr>
        <w:t xml:space="preserve"> </w:t>
      </w:r>
      <w:proofErr w:type="spellStart"/>
      <w:r w:rsidRPr="00A821DF">
        <w:rPr>
          <w:rFonts w:ascii="Bookman Old Style" w:hAnsi="Bookman Old Style"/>
        </w:rPr>
        <w:t>odnosa</w:t>
      </w:r>
      <w:proofErr w:type="spellEnd"/>
      <w:r w:rsidRPr="00A821DF">
        <w:rPr>
          <w:rFonts w:ascii="Bookman Old Style" w:hAnsi="Bookman Old Style"/>
        </w:rPr>
        <w:t>;</w:t>
      </w:r>
    </w:p>
    <w:p w14:paraId="2523F2C4" w14:textId="77777777" w:rsidR="00A0765C" w:rsidRPr="00A821DF" w:rsidRDefault="00AA38D1">
      <w:pPr>
        <w:numPr>
          <w:ilvl w:val="0"/>
          <w:numId w:val="4"/>
        </w:numPr>
        <w:ind w:left="0" w:hanging="2"/>
        <w:jc w:val="both"/>
        <w:rPr>
          <w:rFonts w:ascii="Bookman Old Style" w:hAnsi="Bookman Old Style"/>
          <w:lang w:val="pl-PL"/>
        </w:rPr>
      </w:pPr>
      <w:r w:rsidRPr="00A821DF">
        <w:rPr>
          <w:rFonts w:ascii="Bookman Old Style" w:hAnsi="Bookman Old Style"/>
          <w:lang w:val="pl-PL"/>
        </w:rPr>
        <w:t>brine se o sigurnosti te o pravima i interesima učenika i radnika Škole;</w:t>
      </w:r>
    </w:p>
    <w:p w14:paraId="6F251182" w14:textId="77777777" w:rsidR="00A0765C" w:rsidRPr="00A821DF" w:rsidRDefault="00AA38D1">
      <w:pPr>
        <w:numPr>
          <w:ilvl w:val="0"/>
          <w:numId w:val="4"/>
        </w:numPr>
        <w:ind w:left="0" w:hanging="2"/>
        <w:jc w:val="both"/>
        <w:rPr>
          <w:rFonts w:ascii="Bookman Old Style" w:hAnsi="Bookman Old Style"/>
          <w:lang w:val="pl-PL"/>
        </w:rPr>
      </w:pPr>
      <w:r w:rsidRPr="00A821DF">
        <w:rPr>
          <w:rFonts w:ascii="Bookman Old Style" w:hAnsi="Bookman Old Style"/>
          <w:lang w:val="pl-PL"/>
        </w:rPr>
        <w:t>poduzima mjere zaštite prava učenika i prijavljuje svako kršenje tih prava nadležnim tijelima;</w:t>
      </w:r>
    </w:p>
    <w:p w14:paraId="7C1D8CED" w14:textId="77777777" w:rsidR="00A0765C" w:rsidRPr="00A821DF" w:rsidRDefault="00AA38D1">
      <w:pPr>
        <w:numPr>
          <w:ilvl w:val="0"/>
          <w:numId w:val="4"/>
        </w:numPr>
        <w:ind w:left="0" w:hanging="2"/>
        <w:jc w:val="both"/>
        <w:rPr>
          <w:rFonts w:ascii="Bookman Old Style" w:hAnsi="Bookman Old Style"/>
          <w:lang w:val="pl-PL"/>
        </w:rPr>
      </w:pPr>
      <w:r w:rsidRPr="00A821DF">
        <w:rPr>
          <w:rFonts w:ascii="Bookman Old Style" w:hAnsi="Bookman Old Style"/>
          <w:lang w:val="pl-PL"/>
        </w:rPr>
        <w:t>odgovara za sigurnost učenika, učitelja, stručnih suradnika i ostalih radnika;</w:t>
      </w:r>
    </w:p>
    <w:p w14:paraId="14B46519" w14:textId="77777777" w:rsidR="00A0765C" w:rsidRPr="00A821DF" w:rsidRDefault="00AA38D1">
      <w:pPr>
        <w:numPr>
          <w:ilvl w:val="0"/>
          <w:numId w:val="4"/>
        </w:numPr>
        <w:ind w:left="0" w:hanging="2"/>
        <w:jc w:val="both"/>
        <w:rPr>
          <w:rFonts w:ascii="Bookman Old Style" w:hAnsi="Bookman Old Style"/>
          <w:lang w:val="pl-PL"/>
        </w:rPr>
      </w:pPr>
      <w:r w:rsidRPr="00A821DF">
        <w:rPr>
          <w:rFonts w:ascii="Bookman Old Style" w:hAnsi="Bookman Old Style"/>
          <w:lang w:val="pl-PL"/>
        </w:rPr>
        <w:t>surađuje s učenicima i roditeljima;</w:t>
      </w:r>
    </w:p>
    <w:p w14:paraId="67973371" w14:textId="77777777" w:rsidR="00A0765C" w:rsidRPr="00A821DF" w:rsidRDefault="00AA38D1">
      <w:pPr>
        <w:numPr>
          <w:ilvl w:val="0"/>
          <w:numId w:val="4"/>
        </w:numPr>
        <w:ind w:left="0" w:hanging="2"/>
        <w:jc w:val="both"/>
        <w:rPr>
          <w:rFonts w:ascii="Bookman Old Style" w:hAnsi="Bookman Old Style"/>
          <w:lang w:val="pl-PL"/>
        </w:rPr>
      </w:pPr>
      <w:r w:rsidRPr="00A821DF">
        <w:rPr>
          <w:rFonts w:ascii="Bookman Old Style" w:hAnsi="Bookman Old Style"/>
          <w:lang w:val="pl-PL"/>
        </w:rPr>
        <w:t>surađuje s Osnivačem, tijelima državne uprave, ustanovama i drugim tijelima;</w:t>
      </w:r>
    </w:p>
    <w:p w14:paraId="2E9D5B35" w14:textId="77777777" w:rsidR="00A0765C" w:rsidRPr="00A821DF" w:rsidRDefault="00AA38D1">
      <w:pPr>
        <w:numPr>
          <w:ilvl w:val="0"/>
          <w:numId w:val="4"/>
        </w:numPr>
        <w:ind w:left="0" w:hanging="2"/>
        <w:jc w:val="both"/>
        <w:rPr>
          <w:rFonts w:ascii="Bookman Old Style" w:hAnsi="Bookman Old Style"/>
          <w:lang w:val="pl-PL"/>
        </w:rPr>
      </w:pPr>
      <w:r w:rsidRPr="00A821DF">
        <w:rPr>
          <w:rFonts w:ascii="Bookman Old Style" w:hAnsi="Bookman Old Style"/>
          <w:lang w:val="pl-PL"/>
        </w:rPr>
        <w:t>nadzire pravodobno i točno unošenje podataka u elektronsku maticu;</w:t>
      </w:r>
    </w:p>
    <w:p w14:paraId="65C0BBF8" w14:textId="77777777" w:rsidR="00A0765C" w:rsidRPr="00A821DF" w:rsidRDefault="00AA38D1">
      <w:pPr>
        <w:numPr>
          <w:ilvl w:val="0"/>
          <w:numId w:val="4"/>
        </w:numPr>
        <w:ind w:left="0" w:hanging="2"/>
        <w:jc w:val="both"/>
        <w:rPr>
          <w:rFonts w:ascii="Bookman Old Style" w:hAnsi="Bookman Old Style"/>
          <w:lang w:val="pl-PL"/>
        </w:rPr>
      </w:pPr>
      <w:r w:rsidRPr="00A821DF">
        <w:rPr>
          <w:rFonts w:ascii="Bookman Old Style" w:hAnsi="Bookman Old Style"/>
          <w:lang w:val="pl-PL"/>
        </w:rPr>
        <w:t>odlučuje o pedagoškim mjerama za koje je ovlašten;</w:t>
      </w:r>
    </w:p>
    <w:p w14:paraId="33B71761" w14:textId="55074C39" w:rsidR="00021B73" w:rsidRPr="00A821DF" w:rsidRDefault="00021B73">
      <w:pPr>
        <w:numPr>
          <w:ilvl w:val="0"/>
          <w:numId w:val="4"/>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bCs/>
          <w:color w:val="000000" w:themeColor="text1"/>
          <w:lang w:val="pl-PL"/>
        </w:rPr>
        <w:t xml:space="preserve">sklapa samostalno pravne poslove o stjecanju, opterećivanju ili otuđivanju pokretne imovine, te sklapa ugovore o nabavi roba i usluga, kao i nabavi radova i ostale imovine pojedinačne vrijednost do </w:t>
      </w:r>
      <w:r w:rsidRPr="00A821DF">
        <w:rPr>
          <w:rFonts w:ascii="Bookman Old Style" w:hAnsi="Bookman Old Style"/>
          <w:color w:val="000000" w:themeColor="text1"/>
          <w:lang w:val="pl-PL"/>
        </w:rPr>
        <w:t>9.290,00 eura bez PDV-a, a preko 9.290,00 eura bez PDV-a prema prethodnoj odluci Školskog odbora, odnosno suglasnosti Osnivača</w:t>
      </w:r>
    </w:p>
    <w:p w14:paraId="209939AC" w14:textId="64B5F64F" w:rsidR="00A0765C" w:rsidRPr="00A821DF" w:rsidRDefault="00AA38D1">
      <w:pPr>
        <w:numPr>
          <w:ilvl w:val="0"/>
          <w:numId w:val="4"/>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lastRenderedPageBreak/>
        <w:t>izdaje učiteljima i stručnim suradnicima odluku o tjednom i godišnjem zaduženju, a ostalim radnicima rješenje o rasporedu radnog vremena;</w:t>
      </w:r>
    </w:p>
    <w:p w14:paraId="31464C8F" w14:textId="77777777" w:rsidR="00A0765C" w:rsidRPr="00A821DF" w:rsidRDefault="00AA38D1">
      <w:pPr>
        <w:numPr>
          <w:ilvl w:val="0"/>
          <w:numId w:val="4"/>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sudjeluje u radu Školskog odbora bez prava odlučivanja;</w:t>
      </w:r>
    </w:p>
    <w:p w14:paraId="70F3D1F4" w14:textId="77777777" w:rsidR="00A0765C" w:rsidRPr="00A821DF" w:rsidRDefault="00AA38D1">
      <w:pPr>
        <w:numPr>
          <w:ilvl w:val="0"/>
          <w:numId w:val="4"/>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saziva konstituirajuću sjednicu Školskog odbora i Vijeća roditelja;</w:t>
      </w:r>
    </w:p>
    <w:p w14:paraId="54CA6CD5" w14:textId="77777777" w:rsidR="00A0765C" w:rsidRPr="00A821DF" w:rsidRDefault="00AA38D1">
      <w:pPr>
        <w:numPr>
          <w:ilvl w:val="0"/>
          <w:numId w:val="4"/>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predlaže Školskom odboru donošenje odluke o upućivanju na ovlaštenu prosudbu radne sposobnosti radnika za kojega postoji osnovana sumnja da mu je psihofizičko zdravlje narušeno u mjeri koja umanjuje njegovu radnu sposobnost;</w:t>
      </w:r>
    </w:p>
    <w:p w14:paraId="74BE167F" w14:textId="77777777" w:rsidR="00A0765C" w:rsidRPr="00A821DF" w:rsidRDefault="00AA38D1">
      <w:pPr>
        <w:numPr>
          <w:ilvl w:val="0"/>
          <w:numId w:val="4"/>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upućuje radnike na redovite liječničke preglede;</w:t>
      </w:r>
    </w:p>
    <w:p w14:paraId="3C14257C" w14:textId="77777777" w:rsidR="00F22895" w:rsidRPr="00A821DF" w:rsidRDefault="00AA38D1">
      <w:pPr>
        <w:numPr>
          <w:ilvl w:val="0"/>
          <w:numId w:val="4"/>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izvješćuje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kolegijalna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tijela</w:t>
      </w:r>
      <w:proofErr w:type="spellEnd"/>
      <w:r w:rsidRPr="00A821DF">
        <w:rPr>
          <w:rFonts w:ascii="Bookman Old Style" w:hAnsi="Bookman Old Style"/>
          <w:color w:val="000000"/>
        </w:rPr>
        <w:t xml:space="preserve"> o </w:t>
      </w:r>
    </w:p>
    <w:p w14:paraId="3B71EE4A" w14:textId="20F397D2" w:rsidR="00A0765C" w:rsidRPr="00A821DF" w:rsidRDefault="00AA38D1">
      <w:pPr>
        <w:numPr>
          <w:ilvl w:val="0"/>
          <w:numId w:val="4"/>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nalazima i odlukama tijela upravnog i stručnog nadzora;</w:t>
      </w:r>
    </w:p>
    <w:p w14:paraId="1CCF52F1" w14:textId="77777777" w:rsidR="00A0765C" w:rsidRPr="00A821DF" w:rsidRDefault="00AA38D1">
      <w:pPr>
        <w:numPr>
          <w:ilvl w:val="0"/>
          <w:numId w:val="4"/>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izvješćuje Gradski ured o nemogućnosti konstituiranja Školskog odbora;</w:t>
      </w:r>
    </w:p>
    <w:p w14:paraId="58ADBB05" w14:textId="77777777" w:rsidR="00A0765C" w:rsidRPr="00A821DF" w:rsidRDefault="00AA38D1">
      <w:pPr>
        <w:numPr>
          <w:ilvl w:val="0"/>
          <w:numId w:val="4"/>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obavlja druge poslove utvrđene propisima i općim aktima Škole te poslove za koje izrijekom propisima ili općim aktima nisu ovlaštena druga tijela Škole.</w:t>
      </w:r>
    </w:p>
    <w:p w14:paraId="1BEC95FF"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E430FAE" w14:textId="77777777" w:rsidR="00A0765C" w:rsidRPr="00A821DF" w:rsidRDefault="00A0765C">
      <w:pPr>
        <w:ind w:left="0" w:hanging="2"/>
        <w:rPr>
          <w:rFonts w:ascii="Bookman Old Style" w:hAnsi="Bookman Old Style"/>
          <w:lang w:val="pl-PL"/>
        </w:rPr>
      </w:pPr>
    </w:p>
    <w:p w14:paraId="4DBD8151" w14:textId="77777777" w:rsidR="00A0765C" w:rsidRPr="00A821DF" w:rsidRDefault="00AA38D1">
      <w:pPr>
        <w:ind w:left="0" w:hanging="2"/>
        <w:jc w:val="center"/>
        <w:rPr>
          <w:rFonts w:ascii="Bookman Old Style" w:hAnsi="Bookman Old Style"/>
          <w:lang w:val="pl-PL"/>
        </w:rPr>
      </w:pPr>
      <w:r w:rsidRPr="00A821DF">
        <w:rPr>
          <w:rFonts w:ascii="Bookman Old Style" w:hAnsi="Bookman Old Style"/>
          <w:b/>
          <w:lang w:val="pl-PL"/>
        </w:rPr>
        <w:t>Članak 58.</w:t>
      </w:r>
    </w:p>
    <w:p w14:paraId="7A16EAF8" w14:textId="77777777" w:rsidR="00A0765C" w:rsidRPr="00A821DF" w:rsidRDefault="00A0765C">
      <w:pPr>
        <w:ind w:left="0" w:hanging="2"/>
        <w:rPr>
          <w:rFonts w:ascii="Bookman Old Style" w:hAnsi="Bookman Old Style"/>
          <w:color w:val="000000"/>
          <w:lang w:val="pl-PL"/>
        </w:rPr>
      </w:pPr>
    </w:p>
    <w:p w14:paraId="5C41378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Ravnatelj može osnivati povjerenstva i radne skupine za izradu nacrta pojedinih akata ili obavljanje poslova važnih za djelatnost Škole.</w:t>
      </w:r>
    </w:p>
    <w:p w14:paraId="4CFC5DF5"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554979FF"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lang w:val="pl-PL"/>
        </w:rPr>
      </w:pPr>
    </w:p>
    <w:p w14:paraId="641522D7"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lang w:val="pl-PL"/>
        </w:rPr>
      </w:pPr>
    </w:p>
    <w:p w14:paraId="08AD5C05" w14:textId="7DB6ACEE"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59.</w:t>
      </w:r>
    </w:p>
    <w:p w14:paraId="7DAFE163"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F668E4C" w14:textId="1252F9BC"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Ravnatelj Škole mora ispunjavati sljedeće nužne uvjete:</w:t>
      </w:r>
    </w:p>
    <w:p w14:paraId="7C6DD2D8"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4A25DA30" w14:textId="29305029" w:rsidR="001332A9" w:rsidRPr="00A821DF" w:rsidRDefault="00AA38D1" w:rsidP="001332A9">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završen studij odgovarajuće vrste za rad na radnom mjestu učitelja, nastavnika ili stručnog suradnika u školskoj ustanovi u kojoj se imenuje za ravnatelja, a koji može biti: sveučilišni diplomski studij ili integrirani preddiplomski i diplomski sveučilišni studij ili specijalistički diplomski stručni studij, položeni stručni ispit za učitelja, nastavnika ili stručnog suradnika, osim u slučaju iz članka 157. stavaka 1. i 2. Zakona o odgoju i obrazovanju u osnovnoj i srednjoj školi, odnosno završen stručni četverogodišnji studij za učitelje kojim se stječe 240 ECTS bodova.</w:t>
      </w:r>
    </w:p>
    <w:p w14:paraId="2CC52A3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uvjete propisane člankom 106. Zakona,</w:t>
      </w:r>
    </w:p>
    <w:p w14:paraId="22F072F8" w14:textId="7A37F658" w:rsidR="00A0765C" w:rsidRPr="00A821DF" w:rsidRDefault="00AA38D1" w:rsidP="003C1765">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najmanje osam godina radnog iskustva u školskim ili drugim ustanovama u sustavu obrazovanja ili u tijelima državne nadležnim za obrazovanje, od čega najmanje pet godina na odgojno-obrazovnim poslovima u školskim ustanovama.</w:t>
      </w:r>
    </w:p>
    <w:p w14:paraId="2411E7A7" w14:textId="75A2DB19" w:rsidR="001332A9" w:rsidRPr="00A821DF" w:rsidRDefault="001332A9" w:rsidP="001332A9">
      <w:pPr>
        <w:pBdr>
          <w:top w:val="nil"/>
          <w:left w:val="nil"/>
          <w:bottom w:val="nil"/>
          <w:right w:val="nil"/>
          <w:between w:val="nil"/>
        </w:pBdr>
        <w:spacing w:line="240" w:lineRule="auto"/>
        <w:ind w:left="0" w:hanging="2"/>
        <w:jc w:val="both"/>
        <w:rPr>
          <w:rFonts w:ascii="Bookman Old Style" w:hAnsi="Bookman Old Style"/>
          <w:lang w:val="pl-PL"/>
        </w:rPr>
      </w:pPr>
      <w:r w:rsidRPr="00A821DF">
        <w:rPr>
          <w:rFonts w:ascii="Bookman Old Style" w:hAnsi="Bookman Old Style"/>
          <w:bCs/>
          <w:iCs/>
          <w:lang w:val="pl-PL"/>
        </w:rPr>
        <w:t>Ravnatelj ne može biti osoba koja prema zakonu kojim se uređuju trgovačka društva ne može biti članom uprave trgovačkog društva.</w:t>
      </w:r>
    </w:p>
    <w:p w14:paraId="7D774D69" w14:textId="4787510D"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Iznimno, ravnatelj može biti osoba koja ne ispunjava uvjete iz stavka 1. alineja 1. ovoga članka ako u trenutku prijave na natječaj za ravnatelja obavlja dužnost ravnatelja u najmanje drugom uzastopnom mandatu, a ispunjavala je uvjete za ravnatelja propisane Zakonom o osnovnom školstvu (Narodne novine 59/90., 26/93., 27/93., 29/94., 7/96., 59/01., 114/01. i 76/05.).</w:t>
      </w:r>
    </w:p>
    <w:p w14:paraId="64E1B39F"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41B4CBFB" w14:textId="77777777" w:rsidR="00A0765C" w:rsidRPr="00A821DF" w:rsidRDefault="00AA38D1">
      <w:p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ab/>
      </w:r>
      <w:r w:rsidRPr="00A821DF">
        <w:rPr>
          <w:rFonts w:ascii="Bookman Old Style" w:hAnsi="Bookman Old Style"/>
          <w:color w:val="000000"/>
          <w:lang w:val="pl-PL"/>
        </w:rPr>
        <w:tab/>
      </w:r>
      <w:r w:rsidRPr="00A821DF">
        <w:rPr>
          <w:rFonts w:ascii="Bookman Old Style" w:hAnsi="Bookman Old Style"/>
          <w:color w:val="000000"/>
          <w:lang w:val="pl-PL"/>
        </w:rPr>
        <w:tab/>
      </w:r>
      <w:r w:rsidRPr="00A821DF">
        <w:rPr>
          <w:rFonts w:ascii="Bookman Old Style" w:hAnsi="Bookman Old Style"/>
          <w:color w:val="000000"/>
          <w:lang w:val="pl-PL"/>
        </w:rPr>
        <w:tab/>
      </w:r>
      <w:r w:rsidRPr="00A821DF">
        <w:rPr>
          <w:rFonts w:ascii="Bookman Old Style" w:hAnsi="Bookman Old Style"/>
          <w:color w:val="000000"/>
          <w:lang w:val="pl-PL"/>
        </w:rPr>
        <w:tab/>
      </w:r>
      <w:r w:rsidRPr="00A821DF">
        <w:rPr>
          <w:rFonts w:ascii="Bookman Old Style" w:hAnsi="Bookman Old Style"/>
          <w:color w:val="000000"/>
          <w:lang w:val="pl-PL"/>
        </w:rPr>
        <w:tab/>
      </w:r>
    </w:p>
    <w:p w14:paraId="50022144" w14:textId="5C657C85" w:rsidR="00A0765C" w:rsidRPr="00A821DF" w:rsidRDefault="00AA38D1">
      <w:p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ab/>
      </w:r>
      <w:r w:rsidRPr="00A821DF">
        <w:rPr>
          <w:rFonts w:ascii="Bookman Old Style" w:hAnsi="Bookman Old Style"/>
          <w:color w:val="000000"/>
          <w:lang w:val="pl-PL"/>
        </w:rPr>
        <w:tab/>
      </w:r>
      <w:r w:rsidRPr="00A821DF">
        <w:rPr>
          <w:rFonts w:ascii="Bookman Old Style" w:hAnsi="Bookman Old Style"/>
          <w:color w:val="000000"/>
          <w:lang w:val="pl-PL"/>
        </w:rPr>
        <w:tab/>
      </w:r>
      <w:r w:rsidRPr="00A821DF">
        <w:rPr>
          <w:rFonts w:ascii="Bookman Old Style" w:hAnsi="Bookman Old Style"/>
          <w:color w:val="000000"/>
          <w:lang w:val="pl-PL"/>
        </w:rPr>
        <w:tab/>
      </w:r>
      <w:r w:rsidRPr="00A821DF">
        <w:rPr>
          <w:rFonts w:ascii="Bookman Old Style" w:hAnsi="Bookman Old Style"/>
          <w:color w:val="000000"/>
          <w:lang w:val="pl-PL"/>
        </w:rPr>
        <w:tab/>
      </w:r>
      <w:r w:rsidRPr="00A821DF">
        <w:rPr>
          <w:rFonts w:ascii="Bookman Old Style" w:hAnsi="Bookman Old Style"/>
          <w:color w:val="000000"/>
          <w:lang w:val="pl-PL"/>
        </w:rPr>
        <w:tab/>
      </w:r>
      <w:r w:rsidR="001332A9" w:rsidRPr="00A821DF">
        <w:rPr>
          <w:rFonts w:ascii="Bookman Old Style" w:hAnsi="Bookman Old Style"/>
          <w:color w:val="000000"/>
          <w:lang w:val="pl-PL"/>
        </w:rPr>
        <w:t xml:space="preserve">        </w:t>
      </w:r>
      <w:r w:rsidRPr="00A821DF">
        <w:rPr>
          <w:rFonts w:ascii="Bookman Old Style" w:hAnsi="Bookman Old Style"/>
          <w:b/>
          <w:color w:val="000000"/>
          <w:lang w:val="pl-PL"/>
        </w:rPr>
        <w:t>Članak 60.</w:t>
      </w:r>
    </w:p>
    <w:p w14:paraId="7CC319A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3BCD1D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Ravnatelj se imenuje na pet godina, a ista osoba može biti ponovno imenovana za ravnatelja.</w:t>
      </w:r>
    </w:p>
    <w:p w14:paraId="5DCC318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Ravnatelja imenuje Školski odbor, uz suglasnost ministra.</w:t>
      </w:r>
    </w:p>
    <w:p w14:paraId="7D95CA6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Ako ministar ne uskrati suglasnost u roku od 15 dana od dana dostave zahtjeva za suglasnošću,</w:t>
      </w:r>
    </w:p>
    <w:p w14:paraId="7681FB7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smatra se da je suglasnost dana. </w:t>
      </w:r>
    </w:p>
    <w:p w14:paraId="7399441E" w14:textId="77777777" w:rsidR="00A0765C" w:rsidRPr="00A821DF" w:rsidRDefault="00A0765C">
      <w:pPr>
        <w:spacing w:before="72" w:after="72"/>
        <w:ind w:left="0" w:hanging="2"/>
        <w:rPr>
          <w:rFonts w:ascii="Bookman Old Style" w:hAnsi="Bookman Old Style"/>
          <w:color w:val="FF0000"/>
          <w:lang w:val="pl-PL"/>
        </w:rPr>
      </w:pPr>
    </w:p>
    <w:p w14:paraId="59D73A25" w14:textId="77777777" w:rsidR="00A0765C" w:rsidRPr="00A821DF" w:rsidRDefault="00AA38D1">
      <w:pPr>
        <w:spacing w:before="72" w:after="72"/>
        <w:ind w:left="0" w:hanging="2"/>
        <w:jc w:val="center"/>
        <w:rPr>
          <w:rFonts w:ascii="Bookman Old Style" w:hAnsi="Bookman Old Style"/>
          <w:lang w:val="pl-PL"/>
        </w:rPr>
      </w:pPr>
      <w:r w:rsidRPr="00A821DF">
        <w:rPr>
          <w:rFonts w:ascii="Bookman Old Style" w:hAnsi="Bookman Old Style"/>
          <w:b/>
          <w:lang w:val="pl-PL"/>
        </w:rPr>
        <w:t>Članak 61.</w:t>
      </w:r>
    </w:p>
    <w:p w14:paraId="30DE7209" w14:textId="77777777" w:rsidR="00A0765C" w:rsidRPr="00A821DF" w:rsidRDefault="00A0765C">
      <w:pPr>
        <w:spacing w:before="72" w:after="72"/>
        <w:ind w:left="0" w:hanging="2"/>
        <w:rPr>
          <w:rFonts w:ascii="Bookman Old Style" w:hAnsi="Bookman Old Style"/>
          <w:lang w:val="pl-PL"/>
        </w:rPr>
      </w:pPr>
    </w:p>
    <w:p w14:paraId="60C99FE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Ravnatelj se imenuje na temelju natječaja koji raspisuje školski odbor, a objavljuje se u »Narodnim novinama« i na mrežnim stranicama školske ustanove.</w:t>
      </w:r>
    </w:p>
    <w:p w14:paraId="3207680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 natječaju za imenovanje ravnatelja objavljuju se uvjeti koje ravnatelj mora ispunjavati, vrijeme za koje se imenuje, rok do kojega se primaju prijave na natječaj i rok u kojemu će prijavljeni kandidati biti izviješteni o imenovanju.</w:t>
      </w:r>
    </w:p>
    <w:p w14:paraId="612FE1D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Uz prijavu na natječaj kandidat je uz potrebnu dokumentaciju dužan dostaviti program rada za mandatno razdoblje.</w:t>
      </w:r>
    </w:p>
    <w:p w14:paraId="04F6C4A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Rok za primanje prijave kandidata ne može biti kraći od 8 dana.</w:t>
      </w:r>
    </w:p>
    <w:p w14:paraId="09E2F73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odbor je dužan u roku od 45 dana od dana isteka roka za podnošenje prijave, obavijestiti svakog prijavljenog kandidata o imenovanju i dati mu pouku o njegovu pravu da pregleda natječajni materijal i da u roku od 15 dana od dana primitka obavijesti može zahtijevati sudsku zaštitu od nadležnog suda.</w:t>
      </w:r>
    </w:p>
    <w:p w14:paraId="6332A37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Osoba koja je podnijela prijavu na natječaj može pobijati tužbom odluku o imenovanju zbog bitne povrede postupka ili zbog toga što imenovani kandidat ne ispunjava uvjete koji su obavljeni u natječaju.</w:t>
      </w:r>
    </w:p>
    <w:p w14:paraId="28B5E5B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O tužbi odlučuje nadležni sud. </w:t>
      </w:r>
    </w:p>
    <w:p w14:paraId="792E7DE0" w14:textId="77777777" w:rsidR="007F421B" w:rsidRPr="00A821DF" w:rsidRDefault="007F421B">
      <w:pPr>
        <w:pBdr>
          <w:top w:val="nil"/>
          <w:left w:val="nil"/>
          <w:bottom w:val="nil"/>
          <w:right w:val="nil"/>
          <w:between w:val="nil"/>
        </w:pBdr>
        <w:spacing w:line="240" w:lineRule="auto"/>
        <w:ind w:left="0" w:hanging="2"/>
        <w:jc w:val="both"/>
        <w:rPr>
          <w:rFonts w:ascii="Bookman Old Style" w:hAnsi="Bookman Old Style"/>
          <w:b/>
          <w:color w:val="000000"/>
          <w:lang w:val="pl-PL"/>
        </w:rPr>
      </w:pPr>
    </w:p>
    <w:p w14:paraId="57190283" w14:textId="77777777" w:rsidR="007F421B" w:rsidRPr="00A821DF" w:rsidRDefault="007F421B">
      <w:pPr>
        <w:pBdr>
          <w:top w:val="nil"/>
          <w:left w:val="nil"/>
          <w:bottom w:val="nil"/>
          <w:right w:val="nil"/>
          <w:between w:val="nil"/>
        </w:pBdr>
        <w:spacing w:line="240" w:lineRule="auto"/>
        <w:ind w:left="0" w:hanging="2"/>
        <w:jc w:val="both"/>
        <w:rPr>
          <w:rFonts w:ascii="Bookman Old Style" w:hAnsi="Bookman Old Style"/>
          <w:b/>
          <w:color w:val="000000"/>
          <w:lang w:val="pl-PL"/>
        </w:rPr>
      </w:pPr>
    </w:p>
    <w:p w14:paraId="6539B2DB" w14:textId="54F1B0D0" w:rsidR="00A0765C" w:rsidRPr="00A821DF" w:rsidRDefault="00AA38D1" w:rsidP="007F421B">
      <w:pPr>
        <w:pBdr>
          <w:top w:val="nil"/>
          <w:left w:val="nil"/>
          <w:bottom w:val="nil"/>
          <w:right w:val="nil"/>
          <w:between w:val="nil"/>
        </w:pBdr>
        <w:spacing w:line="240" w:lineRule="auto"/>
        <w:ind w:left="0" w:hanging="2"/>
        <w:jc w:val="center"/>
        <w:rPr>
          <w:rFonts w:ascii="Bookman Old Style" w:hAnsi="Bookman Old Style"/>
          <w:color w:val="000000"/>
          <w:lang w:val="pl-PL"/>
        </w:rPr>
      </w:pPr>
      <w:r w:rsidRPr="00A821DF">
        <w:rPr>
          <w:rFonts w:ascii="Bookman Old Style" w:hAnsi="Bookman Old Style"/>
          <w:b/>
          <w:color w:val="000000"/>
          <w:lang w:val="pl-PL"/>
        </w:rPr>
        <w:t>Članak 62.</w:t>
      </w:r>
    </w:p>
    <w:p w14:paraId="718F698D"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5D138F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Pri zaprimanju ponuda kandidata za ravnatelja Škole ponude je potrebno urudžbirati neotvorene, a predsjednik Školskog odbora ih otvara na sjednici Školskog odbora.</w:t>
      </w:r>
    </w:p>
    <w:p w14:paraId="66822C9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Ponude se otvaraju i razmatraju abecednim redom te je za svaku otvorenu ponudu potrebno utvrditi:</w:t>
      </w:r>
    </w:p>
    <w:p w14:paraId="2AF6BD02" w14:textId="77777777" w:rsidR="00A0765C" w:rsidRPr="00A821DF" w:rsidRDefault="00AA38D1">
      <w:pPr>
        <w:pBdr>
          <w:top w:val="nil"/>
          <w:left w:val="nil"/>
          <w:bottom w:val="nil"/>
          <w:right w:val="nil"/>
          <w:between w:val="nil"/>
        </w:pBdr>
        <w:spacing w:line="240" w:lineRule="auto"/>
        <w:ind w:left="0" w:hanging="2"/>
        <w:rPr>
          <w:rFonts w:ascii="Bookman Old Style" w:hAnsi="Bookman Old Style"/>
          <w:color w:val="000000"/>
          <w:lang w:val="pl-PL"/>
        </w:rPr>
      </w:pPr>
      <w:r w:rsidRPr="00A821DF">
        <w:rPr>
          <w:rFonts w:ascii="Bookman Old Style" w:hAnsi="Bookman Old Style"/>
          <w:color w:val="000000"/>
          <w:lang w:val="pl-PL"/>
        </w:rPr>
        <w:t>- ispunjava li kandidat uvjete natječaja,</w:t>
      </w:r>
    </w:p>
    <w:p w14:paraId="56BDC91F" w14:textId="77777777" w:rsidR="00A0765C" w:rsidRPr="00A821DF" w:rsidRDefault="00AA38D1">
      <w:pPr>
        <w:pBdr>
          <w:top w:val="nil"/>
          <w:left w:val="nil"/>
          <w:bottom w:val="nil"/>
          <w:right w:val="nil"/>
          <w:between w:val="nil"/>
        </w:pBdr>
        <w:spacing w:line="240" w:lineRule="auto"/>
        <w:ind w:left="0" w:hanging="2"/>
        <w:rPr>
          <w:rFonts w:ascii="Bookman Old Style" w:hAnsi="Bookman Old Style"/>
          <w:color w:val="000000"/>
          <w:lang w:val="pl-PL"/>
        </w:rPr>
      </w:pPr>
      <w:r w:rsidRPr="00A821DF">
        <w:rPr>
          <w:rFonts w:ascii="Bookman Old Style" w:hAnsi="Bookman Old Style"/>
          <w:color w:val="000000"/>
          <w:lang w:val="pl-PL"/>
        </w:rPr>
        <w:t>- je li ponuda dostavljena u propisanom roku.</w:t>
      </w:r>
    </w:p>
    <w:p w14:paraId="6865C157" w14:textId="425DF811" w:rsidR="00A0765C" w:rsidRPr="00A821DF" w:rsidRDefault="00A0765C" w:rsidP="001332A9">
      <w:pPr>
        <w:pBdr>
          <w:top w:val="nil"/>
          <w:left w:val="nil"/>
          <w:bottom w:val="nil"/>
          <w:right w:val="nil"/>
          <w:between w:val="nil"/>
        </w:pBdr>
        <w:spacing w:line="240" w:lineRule="auto"/>
        <w:ind w:leftChars="0" w:left="0" w:firstLineChars="0" w:firstLine="0"/>
        <w:rPr>
          <w:rFonts w:ascii="Bookman Old Style" w:hAnsi="Bookman Old Style"/>
          <w:color w:val="000000"/>
          <w:lang w:val="pl-PL"/>
        </w:rPr>
      </w:pPr>
    </w:p>
    <w:p w14:paraId="22B7204B" w14:textId="77777777" w:rsidR="00A0765C" w:rsidRPr="00A821DF" w:rsidRDefault="00A0765C">
      <w:pPr>
        <w:pBdr>
          <w:top w:val="nil"/>
          <w:left w:val="nil"/>
          <w:bottom w:val="nil"/>
          <w:right w:val="nil"/>
          <w:between w:val="nil"/>
        </w:pBdr>
        <w:spacing w:line="240" w:lineRule="auto"/>
        <w:ind w:left="0" w:hanging="2"/>
        <w:rPr>
          <w:rFonts w:ascii="Bookman Old Style" w:hAnsi="Bookman Old Style"/>
          <w:color w:val="000000"/>
          <w:lang w:val="pl-PL"/>
        </w:rPr>
      </w:pPr>
    </w:p>
    <w:p w14:paraId="665E901F" w14:textId="77777777" w:rsidR="00A0765C" w:rsidRPr="00A821DF" w:rsidRDefault="00AA38D1">
      <w:pPr>
        <w:pBdr>
          <w:top w:val="nil"/>
          <w:left w:val="nil"/>
          <w:bottom w:val="nil"/>
          <w:right w:val="nil"/>
          <w:between w:val="nil"/>
        </w:pBdr>
        <w:spacing w:line="240" w:lineRule="auto"/>
        <w:ind w:left="0" w:hanging="2"/>
        <w:jc w:val="center"/>
        <w:rPr>
          <w:rFonts w:ascii="Bookman Old Style" w:hAnsi="Bookman Old Style"/>
          <w:color w:val="000000"/>
          <w:lang w:val="pl-PL"/>
        </w:rPr>
      </w:pPr>
      <w:r w:rsidRPr="00A821DF">
        <w:rPr>
          <w:rFonts w:ascii="Bookman Old Style" w:hAnsi="Bookman Old Style"/>
          <w:b/>
          <w:color w:val="000000"/>
          <w:lang w:val="pl-PL"/>
        </w:rPr>
        <w:t>Članak 63.</w:t>
      </w:r>
    </w:p>
    <w:p w14:paraId="54CBDBEA" w14:textId="77777777" w:rsidR="00A0765C" w:rsidRPr="00A821DF" w:rsidRDefault="00A0765C">
      <w:pPr>
        <w:pBdr>
          <w:top w:val="nil"/>
          <w:left w:val="nil"/>
          <w:bottom w:val="nil"/>
          <w:right w:val="nil"/>
          <w:between w:val="nil"/>
        </w:pBdr>
        <w:spacing w:line="240" w:lineRule="auto"/>
        <w:ind w:left="0" w:hanging="2"/>
        <w:rPr>
          <w:rFonts w:ascii="Bookman Old Style" w:hAnsi="Bookman Old Style"/>
          <w:color w:val="000000"/>
          <w:lang w:val="pl-PL"/>
        </w:rPr>
      </w:pPr>
    </w:p>
    <w:p w14:paraId="2BC0740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Pregledavanje natječajne dokumentacije, utvrđivanje kandidata koji ispunjavaju nužne uvjete i vrednovanje dodatnih kompetencija potrebnih za ravnatelja, odnosno rangiranje po bodovima obavlja Školski odbor. </w:t>
      </w:r>
    </w:p>
    <w:p w14:paraId="112F1598"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565C29C8" w14:textId="09C1032A" w:rsidR="00A0765C" w:rsidRPr="00A821DF" w:rsidRDefault="00AA38D1" w:rsidP="00E05FD2">
      <w:pPr>
        <w:pBdr>
          <w:top w:val="nil"/>
          <w:left w:val="nil"/>
          <w:bottom w:val="nil"/>
          <w:right w:val="nil"/>
          <w:between w:val="nil"/>
        </w:pBdr>
        <w:spacing w:line="240" w:lineRule="auto"/>
        <w:ind w:left="0" w:hanging="2"/>
        <w:jc w:val="center"/>
        <w:rPr>
          <w:rFonts w:ascii="Bookman Old Style" w:hAnsi="Bookman Old Style"/>
          <w:color w:val="000000"/>
          <w:lang w:val="pl-PL"/>
        </w:rPr>
      </w:pPr>
      <w:r w:rsidRPr="00A821DF">
        <w:rPr>
          <w:rFonts w:ascii="Bookman Old Style" w:hAnsi="Bookman Old Style"/>
          <w:b/>
          <w:color w:val="000000"/>
          <w:lang w:val="pl-PL"/>
        </w:rPr>
        <w:t>Članak 64.</w:t>
      </w:r>
    </w:p>
    <w:p w14:paraId="28BBB506" w14:textId="77777777" w:rsidR="00A0765C" w:rsidRPr="00A821DF" w:rsidRDefault="00A0765C" w:rsidP="00E05FD2">
      <w:pPr>
        <w:pBdr>
          <w:top w:val="nil"/>
          <w:left w:val="nil"/>
          <w:bottom w:val="nil"/>
          <w:right w:val="nil"/>
          <w:between w:val="nil"/>
        </w:pBdr>
        <w:spacing w:line="240" w:lineRule="auto"/>
        <w:ind w:left="0" w:hanging="2"/>
        <w:jc w:val="center"/>
        <w:rPr>
          <w:rFonts w:ascii="Bookman Old Style" w:hAnsi="Bookman Old Style"/>
          <w:color w:val="000000"/>
          <w:lang w:val="pl-PL"/>
        </w:rPr>
      </w:pPr>
    </w:p>
    <w:p w14:paraId="441C791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Dodatne kompetencije kandidata za imenovanje ravnatelja koje se vrednuju su poznavanje stranog jezika, osnovne digitalne vještine i iskustvo rada na projektima i dokazuju se na sljedeći način:</w:t>
      </w:r>
    </w:p>
    <w:p w14:paraId="135DBC33"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0E09B26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1. Poznavanje stranog jezika:</w:t>
      </w:r>
    </w:p>
    <w:p w14:paraId="250D733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 javnom ispravom, odnosno potvrdom srednjoškolske ili visokoškolske ustanove, </w:t>
      </w:r>
    </w:p>
    <w:p w14:paraId="100979A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 potvrdom ili drugom ispravom osobe ovlaštene za provođenje edukacije stranih jezika, </w:t>
      </w:r>
    </w:p>
    <w:p w14:paraId="568D5E8D" w14:textId="7249B3FC"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potvrdom ili drugom ispravo</w:t>
      </w:r>
      <w:r w:rsidR="007F421B" w:rsidRPr="00A821DF">
        <w:rPr>
          <w:rFonts w:ascii="Bookman Old Style" w:hAnsi="Bookman Old Style"/>
          <w:color w:val="000000"/>
          <w:lang w:val="pl-PL"/>
        </w:rPr>
        <w:t xml:space="preserve">m ovlaštene fizičke ili pravne </w:t>
      </w:r>
      <w:r w:rsidRPr="00A821DF">
        <w:rPr>
          <w:rFonts w:ascii="Bookman Old Style" w:hAnsi="Bookman Old Style"/>
          <w:color w:val="000000"/>
          <w:lang w:val="pl-PL"/>
        </w:rPr>
        <w:t xml:space="preserve">osobe o izvršenom testiranju znanja </w:t>
      </w:r>
    </w:p>
    <w:p w14:paraId="0871215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  stranog jezika </w:t>
      </w:r>
    </w:p>
    <w:p w14:paraId="7719B3F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drugom ispravom.</w:t>
      </w:r>
    </w:p>
    <w:p w14:paraId="3019FA0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2. Osnovne digitalne vještine:</w:t>
      </w:r>
    </w:p>
    <w:p w14:paraId="6F98A1C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 javnom ispravom, odnosno potvrdom srednjoškolske ili visokoškolske ustanove, </w:t>
      </w:r>
    </w:p>
    <w:p w14:paraId="4D83FA1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 potvrdom ili drugom ispravom ovlaštene fizičke ili pravne osobe za edukaciju u području informacijskih znanosti, </w:t>
      </w:r>
    </w:p>
    <w:p w14:paraId="5B1EC65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potvrdom ili drugom ispravom ovlaštene fizičke ili pravne osobe o izvršenom testiranju poznavanja digitalnih vještina</w:t>
      </w:r>
    </w:p>
    <w:p w14:paraId="46AB93A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drugom ispravom.</w:t>
      </w:r>
    </w:p>
    <w:p w14:paraId="3F4B5EC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3. Iskustvo rada na projektima:</w:t>
      </w:r>
    </w:p>
    <w:p w14:paraId="497FE99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dokazuje se potvrdom ili ispravom o sudjelovanju u pripremi i provedbi pojedinih projekata</w:t>
      </w:r>
    </w:p>
    <w:p w14:paraId="742AF5BA" w14:textId="2A0272DA" w:rsidR="00A0765C" w:rsidRPr="00A821DF" w:rsidRDefault="00AA38D1" w:rsidP="001332A9">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osobnom izjavom kandidata u životopisu.</w:t>
      </w:r>
    </w:p>
    <w:p w14:paraId="52E4C0F7" w14:textId="77777777" w:rsidR="007F421B" w:rsidRPr="00A821DF" w:rsidRDefault="007F421B" w:rsidP="00E05FD2">
      <w:pPr>
        <w:spacing w:before="72" w:after="72"/>
        <w:ind w:leftChars="0" w:left="3600" w:firstLineChars="0" w:firstLine="0"/>
        <w:rPr>
          <w:rFonts w:ascii="Bookman Old Style" w:hAnsi="Bookman Old Style"/>
          <w:b/>
          <w:lang w:val="pl-PL"/>
        </w:rPr>
      </w:pPr>
    </w:p>
    <w:p w14:paraId="2F21DCF4" w14:textId="2B400AA2" w:rsidR="00A0765C" w:rsidRPr="00A821DF" w:rsidRDefault="00AA38D1" w:rsidP="00E05FD2">
      <w:pPr>
        <w:spacing w:before="72" w:after="72"/>
        <w:ind w:leftChars="0" w:left="3600" w:firstLineChars="0" w:firstLine="0"/>
        <w:rPr>
          <w:rFonts w:ascii="Bookman Old Style" w:hAnsi="Bookman Old Style"/>
          <w:lang w:val="pl-PL"/>
        </w:rPr>
      </w:pPr>
      <w:r w:rsidRPr="00A821DF">
        <w:rPr>
          <w:rFonts w:ascii="Bookman Old Style" w:hAnsi="Bookman Old Style"/>
          <w:b/>
          <w:lang w:val="pl-PL"/>
        </w:rPr>
        <w:t>Članak 65.</w:t>
      </w:r>
    </w:p>
    <w:p w14:paraId="41264433" w14:textId="77777777" w:rsidR="00A0765C" w:rsidRPr="00A821DF" w:rsidRDefault="00A0765C" w:rsidP="00E05FD2">
      <w:pPr>
        <w:pBdr>
          <w:top w:val="nil"/>
          <w:left w:val="nil"/>
          <w:bottom w:val="nil"/>
          <w:right w:val="nil"/>
          <w:between w:val="nil"/>
        </w:pBdr>
        <w:spacing w:line="240" w:lineRule="auto"/>
        <w:ind w:left="0" w:hanging="2"/>
        <w:rPr>
          <w:rFonts w:ascii="Bookman Old Style" w:hAnsi="Bookman Old Style"/>
          <w:color w:val="000000"/>
          <w:lang w:val="pl-PL"/>
        </w:rPr>
      </w:pPr>
    </w:p>
    <w:p w14:paraId="1C6F5521" w14:textId="06EF8633" w:rsidR="00A0765C" w:rsidRPr="00A821DF" w:rsidRDefault="001332A9">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lang w:val="pl-PL"/>
        </w:rPr>
        <w:t>(1) Dodatne kompetencije iz prethodnog članka Školski odbor vrednuje na sljedeći način:</w:t>
      </w:r>
    </w:p>
    <w:p w14:paraId="7621929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poznavanje stranog jezika 1 bod</w:t>
      </w:r>
    </w:p>
    <w:p w14:paraId="0101FFF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osnovne digitalne vještine 1 bod</w:t>
      </w:r>
    </w:p>
    <w:p w14:paraId="44C4FD98" w14:textId="1BA99462" w:rsidR="00A0765C" w:rsidRPr="00A821DF" w:rsidRDefault="007F421B">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iskustvo rada na projektima</w:t>
      </w:r>
      <w:r w:rsidR="001332A9" w:rsidRPr="00A821DF">
        <w:rPr>
          <w:rFonts w:ascii="Bookman Old Style" w:hAnsi="Bookman Old Style"/>
          <w:color w:val="000000"/>
          <w:lang w:val="pl-PL"/>
        </w:rPr>
        <w:t>:</w:t>
      </w:r>
    </w:p>
    <w:p w14:paraId="40BDBCB0" w14:textId="37742940" w:rsidR="001332A9" w:rsidRPr="00A821DF" w:rsidRDefault="001332A9" w:rsidP="001332A9">
      <w:pPr>
        <w:pStyle w:val="Tijeloteksta"/>
        <w:ind w:left="0" w:hanging="2"/>
        <w:rPr>
          <w:rFonts w:ascii="Bookman Old Style" w:hAnsi="Bookman Old Style"/>
          <w:i/>
          <w:iCs/>
          <w:lang w:val="pl-PL"/>
        </w:rPr>
      </w:pPr>
      <w:r w:rsidRPr="00A821DF">
        <w:rPr>
          <w:rFonts w:ascii="Bookman Old Style" w:hAnsi="Bookman Old Style"/>
          <w:lang w:val="pl-PL"/>
        </w:rPr>
        <w:t xml:space="preserve">      regionalni i lokalni projekt – 1 bod</w:t>
      </w:r>
    </w:p>
    <w:p w14:paraId="49FC9357" w14:textId="77777777" w:rsidR="001332A9" w:rsidRPr="00A821DF" w:rsidRDefault="001332A9" w:rsidP="001332A9">
      <w:pPr>
        <w:pStyle w:val="Tijeloteksta"/>
        <w:ind w:left="0" w:hanging="2"/>
        <w:rPr>
          <w:rFonts w:ascii="Bookman Old Style" w:hAnsi="Bookman Old Style"/>
          <w:i/>
          <w:iCs/>
          <w:lang w:val="pl-PL"/>
        </w:rPr>
      </w:pPr>
      <w:r w:rsidRPr="00A821DF">
        <w:rPr>
          <w:rFonts w:ascii="Bookman Old Style" w:hAnsi="Bookman Old Style"/>
          <w:lang w:val="pl-PL"/>
        </w:rPr>
        <w:t>      nacionalni projekt – 2 boda</w:t>
      </w:r>
    </w:p>
    <w:p w14:paraId="28853867" w14:textId="19D190ED" w:rsidR="001332A9" w:rsidRPr="00A821DF" w:rsidRDefault="001332A9" w:rsidP="001332A9">
      <w:pPr>
        <w:pStyle w:val="Tijeloteksta"/>
        <w:ind w:left="0" w:hanging="2"/>
        <w:rPr>
          <w:rFonts w:ascii="Bookman Old Style" w:hAnsi="Bookman Old Style"/>
          <w:lang w:val="pl-PL"/>
        </w:rPr>
      </w:pPr>
      <w:r w:rsidRPr="00A821DF">
        <w:rPr>
          <w:rFonts w:ascii="Bookman Old Style" w:hAnsi="Bookman Old Style"/>
          <w:lang w:val="pl-PL"/>
        </w:rPr>
        <w:t>      međunarodni projekt – 3 boda</w:t>
      </w:r>
    </w:p>
    <w:p w14:paraId="544194C6" w14:textId="6A0ED3E0" w:rsidR="00A0765C" w:rsidRPr="00A821DF" w:rsidRDefault="001332A9" w:rsidP="001332A9">
      <w:pPr>
        <w:pStyle w:val="Tijeloteksta"/>
        <w:ind w:left="0" w:hanging="2"/>
        <w:rPr>
          <w:rFonts w:ascii="Bookman Old Style" w:hAnsi="Bookman Old Style"/>
          <w:lang w:val="pl-PL"/>
        </w:rPr>
      </w:pPr>
      <w:r w:rsidRPr="00A821DF">
        <w:rPr>
          <w:rFonts w:ascii="Bookman Old Style" w:hAnsi="Bookman Old Style"/>
          <w:lang w:val="pl-PL"/>
        </w:rPr>
        <w:t>(2) Ako kandidat ne dostavi dokaze o dodatnim kompetencijama iste se vrednuju sa 0 bodova</w:t>
      </w:r>
    </w:p>
    <w:p w14:paraId="55E317C2" w14:textId="77777777" w:rsidR="001332A9" w:rsidRPr="00A821DF" w:rsidRDefault="001332A9" w:rsidP="001332A9">
      <w:pPr>
        <w:pStyle w:val="Tijeloteksta"/>
        <w:ind w:left="0" w:hanging="2"/>
        <w:rPr>
          <w:rFonts w:ascii="Bookman Old Style" w:hAnsi="Bookman Old Style"/>
          <w:lang w:val="pl-PL"/>
        </w:rPr>
      </w:pPr>
    </w:p>
    <w:p w14:paraId="47326979" w14:textId="77777777" w:rsidR="007F421B" w:rsidRPr="00A821DF" w:rsidRDefault="007F421B" w:rsidP="00E05FD2">
      <w:pPr>
        <w:spacing w:before="72" w:after="72"/>
        <w:ind w:leftChars="0" w:left="2880" w:firstLineChars="0" w:firstLine="720"/>
        <w:rPr>
          <w:rFonts w:ascii="Bookman Old Style" w:hAnsi="Bookman Old Style"/>
          <w:b/>
          <w:color w:val="231F20"/>
          <w:lang w:val="pl-PL"/>
        </w:rPr>
      </w:pPr>
    </w:p>
    <w:p w14:paraId="72F54C17" w14:textId="478EAA91" w:rsidR="00A0765C" w:rsidRPr="00A821DF" w:rsidRDefault="00AA38D1" w:rsidP="00E05FD2">
      <w:pPr>
        <w:spacing w:before="72" w:after="72"/>
        <w:ind w:leftChars="0" w:left="2880" w:firstLineChars="0" w:firstLine="720"/>
        <w:rPr>
          <w:rFonts w:ascii="Bookman Old Style" w:hAnsi="Bookman Old Style"/>
          <w:color w:val="231F20"/>
          <w:lang w:val="pl-PL"/>
        </w:rPr>
      </w:pPr>
      <w:r w:rsidRPr="00A821DF">
        <w:rPr>
          <w:rFonts w:ascii="Bookman Old Style" w:hAnsi="Bookman Old Style"/>
          <w:b/>
          <w:color w:val="231F20"/>
          <w:lang w:val="pl-PL"/>
        </w:rPr>
        <w:t>Članak 66.</w:t>
      </w:r>
    </w:p>
    <w:p w14:paraId="4774F83B" w14:textId="77777777" w:rsidR="00A0765C" w:rsidRPr="00A821DF" w:rsidRDefault="00A0765C">
      <w:pPr>
        <w:spacing w:before="72" w:after="72"/>
        <w:ind w:left="0" w:hanging="2"/>
        <w:rPr>
          <w:rFonts w:ascii="Bookman Old Style" w:hAnsi="Bookman Old Style"/>
          <w:color w:val="231F20"/>
          <w:lang w:val="pl-PL"/>
        </w:rPr>
      </w:pPr>
    </w:p>
    <w:p w14:paraId="6D63BC3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Nakon utvrđivanja ukupnog rezultata ostvarenog na vrednovanju školski odbor utvrđuje listu dva najbolje rangirana kandidata i dostavlja je učiteljskom vijeću, vijeću roditelja, radničkom vijeću/radnicima i školskom odboru.</w:t>
      </w:r>
    </w:p>
    <w:p w14:paraId="26392A9B" w14:textId="61A261FA"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Ako dva ili više kandid</w:t>
      </w:r>
      <w:r w:rsidR="007F421B" w:rsidRPr="00A821DF">
        <w:rPr>
          <w:rFonts w:ascii="Bookman Old Style" w:hAnsi="Bookman Old Style"/>
          <w:color w:val="000000"/>
          <w:lang w:val="pl-PL"/>
        </w:rPr>
        <w:t xml:space="preserve">ata   imaju jednak broj bodova </w:t>
      </w:r>
      <w:r w:rsidRPr="00A821DF">
        <w:rPr>
          <w:rFonts w:ascii="Bookman Old Style" w:hAnsi="Bookman Old Style"/>
          <w:color w:val="000000"/>
          <w:lang w:val="pl-PL"/>
        </w:rPr>
        <w:t>na listi iz stavka 1. ovog č</w:t>
      </w:r>
      <w:r w:rsidR="007F421B" w:rsidRPr="00A821DF">
        <w:rPr>
          <w:rFonts w:ascii="Bookman Old Style" w:hAnsi="Bookman Old Style"/>
          <w:color w:val="000000"/>
          <w:lang w:val="pl-PL"/>
        </w:rPr>
        <w:t>lanka</w:t>
      </w:r>
      <w:r w:rsidRPr="00A821DF">
        <w:rPr>
          <w:rFonts w:ascii="Bookman Old Style" w:hAnsi="Bookman Old Style"/>
          <w:color w:val="000000"/>
          <w:lang w:val="pl-PL"/>
        </w:rPr>
        <w:t xml:space="preserve"> učiteljskom vijeću, vijeću roditelja, radničkom vijeću/radnicima I Školskom odboru dostavlja se lista u kojoj su navedeni svi kandidati koji ostvaruju jednaki broj bodova. </w:t>
      </w:r>
    </w:p>
    <w:p w14:paraId="7A2449DB"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6F3468CA" w14:textId="29C653C5" w:rsidR="00A0765C" w:rsidRPr="00A821DF" w:rsidRDefault="00AA38D1" w:rsidP="00F06DC8">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Iznimno od stavka 2. ovog članka, kada je jedan ili više kandidata koji su ostvarili jedanak broj bodova osoba koja ostvaruje prednost pri zapošljavanju prema posebnom propisu, u daljnju prodeduru upućuje se lista u kojoj se navode samo osoba/osobe koje ostvaruju prednost pri zapošljavanju prema posebnom propisu.    </w:t>
      </w:r>
    </w:p>
    <w:p w14:paraId="48A4F8D4"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7BEAC922" w14:textId="166259E5" w:rsidR="00A0765C" w:rsidRPr="00A821DF" w:rsidRDefault="00AA38D1" w:rsidP="001332A9">
      <w:pPr>
        <w:pBdr>
          <w:top w:val="nil"/>
          <w:left w:val="nil"/>
          <w:bottom w:val="nil"/>
          <w:right w:val="nil"/>
          <w:between w:val="nil"/>
        </w:pBdr>
        <w:spacing w:line="240" w:lineRule="auto"/>
        <w:ind w:left="0" w:hanging="2"/>
        <w:jc w:val="center"/>
        <w:rPr>
          <w:rFonts w:ascii="Bookman Old Style" w:hAnsi="Bookman Old Style"/>
          <w:b/>
          <w:color w:val="000000"/>
          <w:lang w:val="pl-PL"/>
        </w:rPr>
      </w:pPr>
      <w:r w:rsidRPr="00A821DF">
        <w:rPr>
          <w:rFonts w:ascii="Bookman Old Style" w:hAnsi="Bookman Old Style"/>
          <w:b/>
          <w:color w:val="000000"/>
          <w:lang w:val="pl-PL"/>
        </w:rPr>
        <w:t>Članak 67.</w:t>
      </w:r>
    </w:p>
    <w:p w14:paraId="73F410F7" w14:textId="77777777" w:rsidR="001332A9" w:rsidRPr="00A821DF" w:rsidRDefault="001332A9">
      <w:pPr>
        <w:pBdr>
          <w:top w:val="nil"/>
          <w:left w:val="nil"/>
          <w:bottom w:val="nil"/>
          <w:right w:val="nil"/>
          <w:between w:val="nil"/>
        </w:pBdr>
        <w:spacing w:line="240" w:lineRule="auto"/>
        <w:ind w:left="0" w:hanging="2"/>
        <w:jc w:val="both"/>
        <w:rPr>
          <w:rFonts w:ascii="Bookman Old Style" w:hAnsi="Bookman Old Style"/>
          <w:color w:val="000000"/>
          <w:lang w:val="pl-PL"/>
        </w:rPr>
      </w:pPr>
    </w:p>
    <w:p w14:paraId="793321A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Kandidati predstavljaju program rada za mandatno razdoblje na sjednicama učiteljskog vijeća, vijeća roditelja, zbora radnika i školskog odbora.</w:t>
      </w:r>
    </w:p>
    <w:p w14:paraId="22BF0CFF" w14:textId="24E2BF01" w:rsidR="001332A9" w:rsidRPr="00A821DF" w:rsidRDefault="00AA38D1" w:rsidP="00F06DC8">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Kandidat ima 20 minuta za predstavljanje programa rada na sjednicama pojedinih tijela kojima isti predstavlja.</w:t>
      </w:r>
    </w:p>
    <w:p w14:paraId="4E20E138" w14:textId="0A16AB87" w:rsidR="00A0765C" w:rsidRPr="00A821DF" w:rsidRDefault="00AA38D1">
      <w:pPr>
        <w:spacing w:before="72" w:after="72"/>
        <w:ind w:left="0" w:hanging="2"/>
        <w:jc w:val="center"/>
        <w:rPr>
          <w:rFonts w:ascii="Bookman Old Style" w:hAnsi="Bookman Old Style"/>
          <w:b/>
          <w:color w:val="231F20"/>
          <w:lang w:val="pl-PL"/>
        </w:rPr>
      </w:pPr>
      <w:r w:rsidRPr="00A821DF">
        <w:rPr>
          <w:rFonts w:ascii="Bookman Old Style" w:hAnsi="Bookman Old Style"/>
          <w:b/>
          <w:color w:val="231F20"/>
          <w:lang w:val="pl-PL"/>
        </w:rPr>
        <w:t>Članak 68.</w:t>
      </w:r>
    </w:p>
    <w:p w14:paraId="48EEBEB3" w14:textId="77777777" w:rsidR="001332A9" w:rsidRPr="00A821DF" w:rsidRDefault="001332A9">
      <w:pPr>
        <w:spacing w:before="72" w:after="72"/>
        <w:ind w:left="0" w:hanging="2"/>
        <w:jc w:val="center"/>
        <w:rPr>
          <w:rFonts w:ascii="Bookman Old Style" w:hAnsi="Bookman Old Style"/>
          <w:color w:val="231F20"/>
          <w:lang w:val="pl-PL"/>
        </w:rPr>
      </w:pPr>
    </w:p>
    <w:p w14:paraId="5E6CF84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Na sjednici Učiteljskog vijeća, zbora radnika te na sjednici Vijeća roditelja zauzimaju se stajališta u postupku imenovanja ravnatelja tajnim glasovanjem o čemu pisane zaključke dostavljaju školskom odboru. </w:t>
      </w:r>
    </w:p>
    <w:p w14:paraId="157CF0C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Sjednicu Učiteljskog vijeća i sjednicu zbora radnika saziva ravnatelj, a sjednicu Vijeća roditelja saziva predsjednik Vijeća roditelja.</w:t>
      </w:r>
    </w:p>
    <w:p w14:paraId="752E560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Sjednica Učiteljskog vijeća, vijeća roditelja te zbora radnika saziva se u roku od pet dana od dana dostave utvrđene liste kandidata za imenovanje ravnatelja s preslikama ponuda kandidata.</w:t>
      </w:r>
    </w:p>
    <w:p w14:paraId="0DA7A39D" w14:textId="5267B9F6"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 sjednici Učiteljskog vijeća, zbora radnika te na sjednici Vijeća roditelja imenuje se povjerenstvo za za</w:t>
      </w:r>
      <w:r w:rsidR="007F421B" w:rsidRPr="00A821DF">
        <w:rPr>
          <w:rFonts w:ascii="Bookman Old Style" w:hAnsi="Bookman Old Style"/>
          <w:color w:val="000000"/>
          <w:lang w:val="pl-PL"/>
        </w:rPr>
        <w:t xml:space="preserve">uzimanje stajališta u postupku </w:t>
      </w:r>
      <w:r w:rsidRPr="00A821DF">
        <w:rPr>
          <w:rFonts w:ascii="Bookman Old Style" w:hAnsi="Bookman Old Style"/>
          <w:color w:val="000000"/>
          <w:lang w:val="pl-PL"/>
        </w:rPr>
        <w:t>imenovanja ravnatelja (u daljnjem tekstu: Povjerenstvo).</w:t>
      </w:r>
    </w:p>
    <w:p w14:paraId="733C79C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Povjerenstvo ima tri člana od kojih se jedan imenuje predsjednikom. Kandidat za ravnatelja ne može biti član Povjerenstva.</w:t>
      </w:r>
    </w:p>
    <w:p w14:paraId="7217B20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Povjerenstvo priprema glasačke listiće na kojima se navode kandidati za ravnatelja s liste iz članka 66</w:t>
      </w:r>
      <w:r w:rsidRPr="00A821DF">
        <w:rPr>
          <w:rFonts w:ascii="Bookman Old Style" w:hAnsi="Bookman Old Style"/>
          <w:b/>
          <w:color w:val="000000"/>
          <w:lang w:val="pl-PL"/>
        </w:rPr>
        <w:t>.</w:t>
      </w:r>
      <w:r w:rsidRPr="00A821DF">
        <w:rPr>
          <w:rFonts w:ascii="Bookman Old Style" w:hAnsi="Bookman Old Style"/>
          <w:color w:val="000000"/>
          <w:lang w:val="pl-PL"/>
        </w:rPr>
        <w:t xml:space="preserve"> stavka 1. ovog statuta a broj glasačkih listića mora biti jednak broju članova Učiteljskog vijeća, Vijeća roditelja i zbora radnika nazočnih na sjednici.</w:t>
      </w:r>
    </w:p>
    <w:p w14:paraId="1215E3B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Povjerenstvo osigurava tajnost glasovanja. Za vrijeme glasovanja obvezna je prisutnost svih članova Povjerenstva.</w:t>
      </w:r>
    </w:p>
    <w:p w14:paraId="6CCD418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Glasački listić sadrži:</w:t>
      </w:r>
    </w:p>
    <w:p w14:paraId="19581A1C" w14:textId="6390C725"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1.naznaku da </w:t>
      </w:r>
      <w:r w:rsidR="007F421B" w:rsidRPr="00A821DF">
        <w:rPr>
          <w:rFonts w:ascii="Bookman Old Style" w:hAnsi="Bookman Old Style"/>
          <w:color w:val="000000"/>
          <w:lang w:val="pl-PL"/>
        </w:rPr>
        <w:t xml:space="preserve">se glasovanje provodi radi </w:t>
      </w:r>
      <w:r w:rsidRPr="00A821DF">
        <w:rPr>
          <w:rFonts w:ascii="Bookman Old Style" w:hAnsi="Bookman Old Style"/>
          <w:color w:val="000000"/>
          <w:lang w:val="pl-PL"/>
        </w:rPr>
        <w:t>zauzimanja stajališta o kandidatima za imenovanje ravnatelja,</w:t>
      </w:r>
    </w:p>
    <w:p w14:paraId="63EE690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2. popis kandidata za ravnatelja abecednim redom,</w:t>
      </w:r>
    </w:p>
    <w:p w14:paraId="4C402EF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3. naznaku načina glasovanja-zaokruživanjem rednog broja ispred imena kandidata.</w:t>
      </w:r>
    </w:p>
    <w:p w14:paraId="5556E2D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Ispred prezimena svakog kandidata za ravnatelja upisuje se redni broj, a glasački listić ovjerava se pečatom Škole.</w:t>
      </w:r>
    </w:p>
    <w:p w14:paraId="014950E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Svaki član Učiteljskog vijeća, Vijeća roditelja i zbora radnika treba zauzeti stajalište na način da na glasačkom listiću zaokruži redni broj ispred prezimena kandidata za ravnatelja. </w:t>
      </w:r>
    </w:p>
    <w:p w14:paraId="74B0D4D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Svaki drugačiji način glasovanja smatra se nevažećim glasačkim listićem.</w:t>
      </w:r>
    </w:p>
    <w:p w14:paraId="3EE1A3F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Glasovanje je pravovaljano ako je glasovanju pristupila većina članova Učiteljskog vijeća, Vijeća roditelja i zbora radnika.</w:t>
      </w:r>
    </w:p>
    <w:p w14:paraId="715CA6D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Nakon obavljenog glasovanja Povjerenstvo prebrojava glasove s važećih glasačkih listića i sastavlja listu kandidata prema broju dobivenih glasova.</w:t>
      </w:r>
    </w:p>
    <w:p w14:paraId="0A78FA4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Ako dva ili više kandidata dobiju isti najveći broj glasova, za te kandidate ponovit će se glasovanje, sve dok jedan od njih ne dobije veći broj glasova.</w:t>
      </w:r>
    </w:p>
    <w:p w14:paraId="2AFEDBF5" w14:textId="2726C33D"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Povjerenstvo na sjednici objavljuje rezultate glasovanja te o rezultatima glasovanja odmah     dostavlja pisani zaključak Školskom odboru.</w:t>
      </w:r>
    </w:p>
    <w:p w14:paraId="0E490206" w14:textId="77777777" w:rsidR="00A0765C" w:rsidRPr="00A821DF" w:rsidRDefault="00A0765C">
      <w:pPr>
        <w:ind w:left="0" w:hanging="2"/>
        <w:jc w:val="center"/>
        <w:rPr>
          <w:rFonts w:ascii="Bookman Old Style" w:hAnsi="Bookman Old Style"/>
          <w:lang w:val="pl-PL"/>
        </w:rPr>
      </w:pPr>
    </w:p>
    <w:p w14:paraId="21DF669D" w14:textId="77777777" w:rsidR="00A0765C" w:rsidRPr="00A821DF" w:rsidRDefault="00AA38D1">
      <w:pPr>
        <w:ind w:left="0" w:hanging="2"/>
        <w:jc w:val="center"/>
        <w:rPr>
          <w:rFonts w:ascii="Bookman Old Style" w:hAnsi="Bookman Old Style"/>
          <w:lang w:val="pl-PL"/>
        </w:rPr>
      </w:pPr>
      <w:r w:rsidRPr="00A821DF">
        <w:rPr>
          <w:rFonts w:ascii="Bookman Old Style" w:hAnsi="Bookman Old Style"/>
          <w:b/>
          <w:lang w:val="pl-PL"/>
        </w:rPr>
        <w:t>Članak 69.</w:t>
      </w:r>
    </w:p>
    <w:p w14:paraId="127064FD" w14:textId="77777777" w:rsidR="00A0765C" w:rsidRPr="00A821DF" w:rsidRDefault="00A0765C">
      <w:pPr>
        <w:ind w:left="0" w:hanging="2"/>
        <w:rPr>
          <w:rFonts w:ascii="Bookman Old Style" w:hAnsi="Bookman Old Style"/>
          <w:color w:val="000000"/>
          <w:lang w:val="pl-PL"/>
        </w:rPr>
      </w:pPr>
    </w:p>
    <w:p w14:paraId="7CDEEA1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Školski odbor odlučuje o imenovanju ravnatelja javnim glasovanjem. </w:t>
      </w:r>
    </w:p>
    <w:p w14:paraId="0EC8612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Javno glasovanje provodi se tako da se članovi Školskog odbora dizanjem ruke izjasne o kandidatu za kojeg glasuju.</w:t>
      </w:r>
    </w:p>
    <w:p w14:paraId="38450B4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 ravnatelja Škole imenovan je kandidat koji je dobio većinu ukupnog broja glasova članova Školskog odbora.</w:t>
      </w:r>
    </w:p>
    <w:p w14:paraId="4BCEC6B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Rezultate glasovanja utvrđuje predsjednik Školskog odbora.</w:t>
      </w:r>
    </w:p>
    <w:p w14:paraId="56AB049E"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Odluka o imenovanju ravnatelja dostavlja se ministru na davanje suglasnosti.</w:t>
      </w:r>
    </w:p>
    <w:p w14:paraId="31EC134D" w14:textId="77777777" w:rsidR="00A0765C" w:rsidRPr="00A821DF" w:rsidRDefault="00A0765C" w:rsidP="00F06DC8">
      <w:pPr>
        <w:pBdr>
          <w:top w:val="nil"/>
          <w:left w:val="nil"/>
          <w:bottom w:val="nil"/>
          <w:right w:val="nil"/>
          <w:between w:val="nil"/>
        </w:pBdr>
        <w:spacing w:line="240" w:lineRule="auto"/>
        <w:ind w:leftChars="0" w:left="0" w:firstLineChars="0" w:firstLine="0"/>
        <w:jc w:val="both"/>
        <w:rPr>
          <w:rFonts w:ascii="Bookman Old Style" w:hAnsi="Bookman Old Style"/>
          <w:color w:val="000000"/>
          <w:lang w:val="pl-PL"/>
        </w:rPr>
      </w:pPr>
    </w:p>
    <w:p w14:paraId="48AD44F8"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3A3BA953" w14:textId="77777777" w:rsidR="00A0765C" w:rsidRPr="00A821DF" w:rsidRDefault="00AA38D1">
      <w:pPr>
        <w:pBdr>
          <w:top w:val="nil"/>
          <w:left w:val="nil"/>
          <w:bottom w:val="nil"/>
          <w:right w:val="nil"/>
          <w:between w:val="nil"/>
        </w:pBdr>
        <w:spacing w:line="240" w:lineRule="auto"/>
        <w:ind w:left="0" w:hanging="2"/>
        <w:jc w:val="center"/>
        <w:rPr>
          <w:rFonts w:ascii="Bookman Old Style" w:hAnsi="Bookman Old Style"/>
          <w:color w:val="000000"/>
          <w:lang w:val="pl-PL"/>
        </w:rPr>
      </w:pPr>
      <w:r w:rsidRPr="00A821DF">
        <w:rPr>
          <w:rFonts w:ascii="Bookman Old Style" w:hAnsi="Bookman Old Style"/>
          <w:b/>
          <w:color w:val="000000"/>
          <w:lang w:val="pl-PL"/>
        </w:rPr>
        <w:t>Članak 70.</w:t>
      </w:r>
    </w:p>
    <w:p w14:paraId="1DDB96B8"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0C31C1D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Odluka o imenovanju ravnatelja stupa na snagu danom dostave suglasnosti ministra, odnosno istekom 15 dana od dana dostave zahtjeva za suglasnosnošću ministru ako ista nije uskraćena. </w:t>
      </w:r>
    </w:p>
    <w:p w14:paraId="6BE673B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Odlukom o imenovanju ravnatelja Školski odbor utvrđuje vrijeme stupanja ravnatelja na rad te druga pitanja u svezi s njegovim pravima i obvezama.</w:t>
      </w:r>
    </w:p>
    <w:p w14:paraId="02F294DE"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 imenovanim ravnateljem Školski odbor sklapa ugovor o radu na rok od pet godina u punom radnom vremenu.</w:t>
      </w:r>
    </w:p>
    <w:p w14:paraId="2F45CA83"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2376D078" w14:textId="77777777" w:rsidR="00A0765C" w:rsidRPr="00A821DF" w:rsidRDefault="00AA38D1" w:rsidP="00E05FD2">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71.</w:t>
      </w:r>
    </w:p>
    <w:p w14:paraId="20286403" w14:textId="77777777" w:rsidR="00A0765C" w:rsidRPr="00A821DF" w:rsidRDefault="00A0765C" w:rsidP="00E05FD2">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48918774" w14:textId="34159230" w:rsidR="00A0765C" w:rsidRPr="00A821DF" w:rsidRDefault="007F421B">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 postupku</w:t>
      </w:r>
      <w:r w:rsidR="00AA38D1" w:rsidRPr="00A821DF">
        <w:rPr>
          <w:rFonts w:ascii="Bookman Old Style" w:hAnsi="Bookman Old Style"/>
          <w:color w:val="000000"/>
          <w:lang w:val="pl-PL"/>
        </w:rPr>
        <w:t xml:space="preserve"> imenovanja ravnatelja članovi Školskog odbora koje je imenovalo, odnosno izabralo Učiteljsko vijeće, Vijeće roditelja te radničko vijeće/radnici, obvezni su zastupati i iznositi stajališta tijela koje ih je imenovalo, odnosno izabralo u školski odbor. </w:t>
      </w:r>
    </w:p>
    <w:p w14:paraId="1206481B"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1608FAEB"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718ECB4E"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72.</w:t>
      </w:r>
    </w:p>
    <w:p w14:paraId="0E1A698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64FDD3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Ako se na raspisani natječaj nitko ne prijavi ili nitko od prijavljenih kandidata ne bude imenovan natječaj će se ponoviti.</w:t>
      </w:r>
    </w:p>
    <w:p w14:paraId="60E6CAD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Do imenovanja ravnatelja Škole na temelju ponovljenog natječaja imenovat će se vršitelj dužnosti ravnatelja, ali najduže do godinu dana.</w:t>
      </w:r>
    </w:p>
    <w:p w14:paraId="110092F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Za vršitelja dužnosti ravnatelja može biti imenovana osoba koja ispunjava uvjete za učitelja odnosno stručnog suradnika. </w:t>
      </w:r>
    </w:p>
    <w:p w14:paraId="5E12E70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Ako se u natječajnom postupku za ravnatelja ne imenuje ravnatelj zbog uskrate suglasnosti ministra, osoba kojoj je suglasnost uskraćena ne može biti imenovana za vršitelja dužnosti ravnatelja.</w:t>
      </w:r>
    </w:p>
    <w:p w14:paraId="16367E9E"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43A44346" w14:textId="6C4FFDF0" w:rsidR="00A0765C" w:rsidRPr="00A821DF" w:rsidRDefault="00AA38D1">
      <w:pPr>
        <w:ind w:left="0" w:hanging="2"/>
        <w:jc w:val="both"/>
        <w:rPr>
          <w:rFonts w:ascii="Bookman Old Style" w:hAnsi="Bookman Old Style"/>
          <w:lang w:val="pl-PL"/>
        </w:rPr>
      </w:pPr>
      <w:r w:rsidRPr="00A821DF">
        <w:rPr>
          <w:rFonts w:ascii="Bookman Old Style" w:hAnsi="Bookman Old Style"/>
          <w:lang w:val="pl-PL"/>
        </w:rPr>
        <w:tab/>
      </w:r>
      <w:r w:rsidRPr="00A821DF">
        <w:rPr>
          <w:rFonts w:ascii="Bookman Old Style" w:hAnsi="Bookman Old Style"/>
          <w:lang w:val="pl-PL"/>
        </w:rPr>
        <w:tab/>
      </w:r>
      <w:r w:rsidRPr="00A821DF">
        <w:rPr>
          <w:rFonts w:ascii="Bookman Old Style" w:hAnsi="Bookman Old Style"/>
          <w:lang w:val="pl-PL"/>
        </w:rPr>
        <w:tab/>
      </w:r>
      <w:r w:rsidRPr="00A821DF">
        <w:rPr>
          <w:rFonts w:ascii="Bookman Old Style" w:hAnsi="Bookman Old Style"/>
          <w:lang w:val="pl-PL"/>
        </w:rPr>
        <w:tab/>
      </w:r>
      <w:r w:rsidRPr="00A821DF">
        <w:rPr>
          <w:rFonts w:ascii="Bookman Old Style" w:hAnsi="Bookman Old Style"/>
          <w:lang w:val="pl-PL"/>
        </w:rPr>
        <w:tab/>
      </w:r>
      <w:r w:rsidRPr="00A821DF">
        <w:rPr>
          <w:rFonts w:ascii="Bookman Old Style" w:hAnsi="Bookman Old Style"/>
          <w:lang w:val="pl-PL"/>
        </w:rPr>
        <w:tab/>
      </w:r>
      <w:r w:rsidR="00BE3F91" w:rsidRPr="00A821DF">
        <w:rPr>
          <w:rFonts w:ascii="Bookman Old Style" w:hAnsi="Bookman Old Style"/>
          <w:lang w:val="pl-PL"/>
        </w:rPr>
        <w:tab/>
      </w:r>
      <w:r w:rsidRPr="00A821DF">
        <w:rPr>
          <w:rFonts w:ascii="Bookman Old Style" w:hAnsi="Bookman Old Style"/>
          <w:b/>
          <w:lang w:val="pl-PL"/>
        </w:rPr>
        <w:t>Članak 73.</w:t>
      </w:r>
    </w:p>
    <w:p w14:paraId="0FB5A009" w14:textId="77777777" w:rsidR="00A0765C" w:rsidRPr="00A821DF" w:rsidRDefault="00A0765C">
      <w:pPr>
        <w:ind w:left="0" w:hanging="2"/>
        <w:jc w:val="both"/>
        <w:rPr>
          <w:rFonts w:ascii="Bookman Old Style" w:hAnsi="Bookman Old Style"/>
          <w:lang w:val="pl-PL"/>
        </w:rPr>
      </w:pPr>
    </w:p>
    <w:p w14:paraId="45C9374F" w14:textId="77777777" w:rsidR="00A0765C" w:rsidRPr="00A821DF" w:rsidRDefault="00AA38D1">
      <w:pPr>
        <w:pBdr>
          <w:top w:val="nil"/>
          <w:left w:val="nil"/>
          <w:bottom w:val="nil"/>
          <w:right w:val="nil"/>
          <w:between w:val="nil"/>
        </w:pBdr>
        <w:spacing w:line="240" w:lineRule="auto"/>
        <w:ind w:left="0" w:hanging="2"/>
        <w:rPr>
          <w:rFonts w:ascii="Bookman Old Style" w:hAnsi="Bookman Old Style"/>
          <w:color w:val="000000"/>
          <w:lang w:val="pl-PL"/>
        </w:rPr>
      </w:pPr>
      <w:r w:rsidRPr="00A821DF">
        <w:rPr>
          <w:rFonts w:ascii="Bookman Old Style" w:hAnsi="Bookman Old Style"/>
          <w:color w:val="000000"/>
          <w:lang w:val="pl-PL"/>
        </w:rPr>
        <w:t>Ravnatelj je samostalan u radu, a osobno je odgovoran Školskom odboru i Osnivaču.</w:t>
      </w:r>
    </w:p>
    <w:p w14:paraId="011B046D" w14:textId="77777777" w:rsidR="00A0765C" w:rsidRPr="00A821DF" w:rsidRDefault="00A0765C" w:rsidP="00F06DC8">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39F6E911"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lang w:val="pl-PL"/>
        </w:rPr>
      </w:pPr>
    </w:p>
    <w:p w14:paraId="04857FED" w14:textId="7F3F4996"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74.</w:t>
      </w:r>
    </w:p>
    <w:p w14:paraId="10894EAA"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E9B8B2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Ako ravnatelj zaključi da je opći ili pojedinačni akt kolegijalnog tijela, osim pojedinačnih akata čija se valjanost preispituje u upravnom ili sudskom postupku, u suprotnosti sa zakonom ili podzakonskim aktom, upozorit će na to tijelo koje je akt donijelo. Ako i poslije upozorenja ovlašteno tijelo ne promijeni prijeporni akt, odnosno stavi akt izvan snage, ravnatelj će predložiti tijelu koje obavlja nadzor nad zakonitosti rada i općih akata Škole da takav akt obustavi od izvršenja.</w:t>
      </w:r>
    </w:p>
    <w:p w14:paraId="30357AD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Do donošenja akta nadzornog tijela kojim se rješava o prijedlogu obustave izvršenja općeg ili pojedinačnog akta, tijelo čiji se akt preispituje, ne smije izvršiti odredbe toga akta.</w:t>
      </w:r>
    </w:p>
    <w:p w14:paraId="31831407" w14:textId="77777777" w:rsidR="00A0765C" w:rsidRPr="00A821DF" w:rsidRDefault="00A0765C" w:rsidP="00E05FD2">
      <w:pPr>
        <w:pBdr>
          <w:top w:val="nil"/>
          <w:left w:val="nil"/>
          <w:bottom w:val="nil"/>
          <w:right w:val="nil"/>
          <w:between w:val="nil"/>
        </w:pBdr>
        <w:spacing w:line="240" w:lineRule="auto"/>
        <w:ind w:leftChars="0" w:left="0" w:firstLineChars="0" w:firstLine="0"/>
        <w:jc w:val="both"/>
        <w:rPr>
          <w:rFonts w:ascii="Bookman Old Style" w:hAnsi="Bookman Old Style"/>
          <w:color w:val="000000"/>
          <w:lang w:val="pl-PL"/>
        </w:rPr>
      </w:pPr>
    </w:p>
    <w:p w14:paraId="0CA423B8"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FFB05CA"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75.</w:t>
      </w:r>
    </w:p>
    <w:p w14:paraId="2C19D5D9"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62DB9E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Ravnatelja razrješava Školski odbor.</w:t>
      </w:r>
    </w:p>
    <w:p w14:paraId="5341A51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odbor dužan je razriješiti ravnatelja:</w:t>
      </w:r>
    </w:p>
    <w:p w14:paraId="18682D6B" w14:textId="77777777" w:rsidR="00A0765C" w:rsidRPr="00A821DF" w:rsidRDefault="00AA38D1">
      <w:pPr>
        <w:numPr>
          <w:ilvl w:val="0"/>
          <w:numId w:val="16"/>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u slučajevima propisanim člankom 44. Zakona o ustanovama,</w:t>
      </w:r>
    </w:p>
    <w:p w14:paraId="6FA31A37" w14:textId="77777777" w:rsidR="00A0765C" w:rsidRPr="00A821DF" w:rsidRDefault="00AA38D1">
      <w:pPr>
        <w:numPr>
          <w:ilvl w:val="0"/>
          <w:numId w:val="16"/>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kada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krši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ugovorne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obveze</w:t>
      </w:r>
      <w:proofErr w:type="spellEnd"/>
      <w:r w:rsidRPr="00A821DF">
        <w:rPr>
          <w:rFonts w:ascii="Bookman Old Style" w:hAnsi="Bookman Old Style"/>
          <w:color w:val="000000"/>
        </w:rPr>
        <w:t>,</w:t>
      </w:r>
    </w:p>
    <w:p w14:paraId="5F31A099" w14:textId="77777777" w:rsidR="00A0765C" w:rsidRPr="00A821DF" w:rsidRDefault="00AA38D1">
      <w:pPr>
        <w:numPr>
          <w:ilvl w:val="0"/>
          <w:numId w:val="16"/>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kada zanemaruje obveze poslovodnog i stručnog voditelja Škole.</w:t>
      </w:r>
    </w:p>
    <w:p w14:paraId="0DEAE7B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Kada Školski odbor zaključi da postoje razlozi za razrješenje, zatražit će od ravnatelja da se u primjerenom roku koji mu je odredio Školski odbor očituje o tim razlozima.</w:t>
      </w:r>
    </w:p>
    <w:p w14:paraId="07C86B6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Nakon ravnateljeva očitovanja o razlozima razrješenja, odnosno nakon isteka roka iz stavka 3. ovoga članka, o prijedlogu za razrješenje ravnatelja Školski odbor odlučit će tajnim glasovanjem.</w:t>
      </w:r>
    </w:p>
    <w:p w14:paraId="2ECCA43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odbor može razriješiti ravnatelja i na prijedlog prosvjetnog inspektora koji o prijedlogu za razrješenje izvješćuje ministra.</w:t>
      </w:r>
    </w:p>
    <w:p w14:paraId="7BC5618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Ukoliko Školski odbor ne razriješi ravnatelja na prijedlog prosvjetnog inspektora u</w:t>
      </w:r>
      <w:r w:rsidRPr="00A821DF">
        <w:rPr>
          <w:rFonts w:ascii="Bookman Old Style" w:hAnsi="Bookman Old Style"/>
          <w:color w:val="000080"/>
          <w:lang w:val="pl-PL"/>
        </w:rPr>
        <w:t xml:space="preserve"> </w:t>
      </w:r>
      <w:r w:rsidRPr="00A821DF">
        <w:rPr>
          <w:rFonts w:ascii="Bookman Old Style" w:hAnsi="Bookman Old Style"/>
          <w:color w:val="000000"/>
          <w:lang w:val="pl-PL"/>
        </w:rPr>
        <w:t>roku od 15 dana od dana dostave prijedloga, a ministar procijeni da je prijedlog opravdan, ravnatelja će razriješiti ministar.</w:t>
      </w:r>
    </w:p>
    <w:p w14:paraId="5E3B0F58"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1AC88FB1"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76.</w:t>
      </w:r>
    </w:p>
    <w:p w14:paraId="1B3D4249"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8249AD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Protiv odluke o razrješenju ravnatelj koji je razriješen ima pravo tužbom tražiti sudsku zaštitu prava, ako smatra da je bio povrijeđen propisani postupak i da je ta povreda mogla bitno utjecati na odluku ili da nisu postojali razlozi za razrješenje propisani zakonom i ovim statutom.</w:t>
      </w:r>
    </w:p>
    <w:p w14:paraId="4F5556B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Tužba se podnosi nadležnom sudu u roku od 30 dana od dana primitka odluke o razrješenju.</w:t>
      </w:r>
    </w:p>
    <w:p w14:paraId="17ED7DAF"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CFB6111"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77.</w:t>
      </w:r>
    </w:p>
    <w:p w14:paraId="22C78F63"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CD4840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U slučaju razrješenja ravnatelja Škole Školski odbor imenovat će vršitelja dužnosti ravnatelja iz redova učitelja i stručnih suradnika, a u roku od 30 dana od dana imenovanja vršitelja dužnosti raspisat će natječaj za imenovanje ravnatelja.</w:t>
      </w:r>
    </w:p>
    <w:p w14:paraId="5FD91FA9" w14:textId="77777777" w:rsidR="00A0765C" w:rsidRPr="00A821DF" w:rsidRDefault="00A0765C">
      <w:pPr>
        <w:pBdr>
          <w:top w:val="nil"/>
          <w:left w:val="nil"/>
          <w:bottom w:val="nil"/>
          <w:right w:val="nil"/>
          <w:between w:val="nil"/>
        </w:pBdr>
        <w:tabs>
          <w:tab w:val="left" w:pos="3810"/>
        </w:tabs>
        <w:spacing w:line="240" w:lineRule="auto"/>
        <w:ind w:left="0" w:right="-113" w:hanging="2"/>
        <w:rPr>
          <w:rFonts w:ascii="Bookman Old Style" w:hAnsi="Bookman Old Style"/>
          <w:color w:val="000000"/>
          <w:lang w:val="pl-PL"/>
        </w:rPr>
      </w:pPr>
    </w:p>
    <w:p w14:paraId="27A0758E"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78.</w:t>
      </w:r>
    </w:p>
    <w:p w14:paraId="51CA9649"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3F4563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Osim u slučajevima iz članka 72. i članka 77. ovog statuta, Školski odbor imenuje vršitelja dužnosti ravnatelja i u drugim slučajevima kad Škola nema ravnatelja. </w:t>
      </w:r>
    </w:p>
    <w:p w14:paraId="2F9C8B2B"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393CEE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9B3F67D"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lang w:val="pl-PL"/>
        </w:rPr>
      </w:pPr>
    </w:p>
    <w:p w14:paraId="617A5381"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lang w:val="pl-PL"/>
        </w:rPr>
      </w:pPr>
    </w:p>
    <w:p w14:paraId="4AA78EB1"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lang w:val="pl-PL"/>
        </w:rPr>
      </w:pPr>
    </w:p>
    <w:p w14:paraId="78747AE8" w14:textId="0A71CBE4"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79.</w:t>
      </w:r>
    </w:p>
    <w:p w14:paraId="279C0913"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814DBD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Ravnatelja Škole u slučaju privremene spriječenosti u obavljanju ravnateljskih poslova zamjenjuje osoba iz reda članova Učiteljskog vijeća koju za to odredi Školski odbor na prijedlog članova Školskog odbora imenovanih iz reda Učiteljskog vijeća u roku tri dana od početka spriječenosti ravnatelja Škole.</w:t>
      </w:r>
    </w:p>
    <w:p w14:paraId="4343B5CE"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odbor će za osobu koja zamjenjuje ravnatelja odrediti člana Učiteljskog vijeća koji nije član Školskog odbora i koji se prethodno suglasi s imenovanjem.</w:t>
      </w:r>
    </w:p>
    <w:p w14:paraId="17A277B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Osoba koja zamjenjuje ravnatelja ima prava i dužnost obavljati one poslove ravnatelja čije se izvršenje ne može odgađati do ravnateljeva povratka.</w:t>
      </w:r>
    </w:p>
    <w:p w14:paraId="4E270D8C" w14:textId="542DD682" w:rsidR="00A0765C" w:rsidRPr="00A821DF" w:rsidRDefault="00AA38D1" w:rsidP="00F06DC8">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Školski odbor može u svakom trenutku odrediti drugu osobu da zamjenjuje ravnatelja.</w:t>
      </w:r>
    </w:p>
    <w:p w14:paraId="4B3F9EB5"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2B86057" w14:textId="77777777" w:rsidR="00A0765C" w:rsidRPr="00A821DF" w:rsidRDefault="00AA38D1">
      <w:pPr>
        <w:numPr>
          <w:ilvl w:val="0"/>
          <w:numId w:val="2"/>
        </w:numPr>
        <w:pBdr>
          <w:top w:val="nil"/>
          <w:left w:val="nil"/>
          <w:bottom w:val="nil"/>
          <w:right w:val="nil"/>
          <w:between w:val="nil"/>
        </w:pBdr>
        <w:tabs>
          <w:tab w:val="left" w:pos="360"/>
        </w:tabs>
        <w:spacing w:line="240" w:lineRule="auto"/>
        <w:ind w:left="0" w:right="-113" w:hanging="2"/>
        <w:jc w:val="both"/>
        <w:rPr>
          <w:rFonts w:ascii="Bookman Old Style" w:hAnsi="Bookman Old Style"/>
          <w:color w:val="000000"/>
        </w:rPr>
      </w:pPr>
      <w:r w:rsidRPr="00A821DF">
        <w:rPr>
          <w:rFonts w:ascii="Bookman Old Style" w:hAnsi="Bookman Old Style"/>
          <w:b/>
          <w:color w:val="000000"/>
        </w:rPr>
        <w:t>STRUČNA TIJELA</w:t>
      </w:r>
    </w:p>
    <w:p w14:paraId="5654DA99"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1052F621"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80.</w:t>
      </w:r>
    </w:p>
    <w:p w14:paraId="59B8FB98"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2898EB7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Stručna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tijela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su</w:t>
      </w:r>
      <w:proofErr w:type="spellEnd"/>
      <w:r w:rsidRPr="00A821DF">
        <w:rPr>
          <w:rFonts w:ascii="Bookman Old Style" w:hAnsi="Bookman Old Style"/>
          <w:color w:val="000000"/>
        </w:rPr>
        <w:t>:</w:t>
      </w:r>
    </w:p>
    <w:p w14:paraId="0D8EB1CB" w14:textId="77777777" w:rsidR="00A0765C" w:rsidRPr="00A821DF" w:rsidRDefault="00AA38D1">
      <w:pPr>
        <w:numPr>
          <w:ilvl w:val="0"/>
          <w:numId w:val="8"/>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Učiteljsko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vijeće</w:t>
      </w:r>
      <w:proofErr w:type="spellEnd"/>
    </w:p>
    <w:p w14:paraId="36475FA3" w14:textId="77777777" w:rsidR="00A0765C" w:rsidRPr="00A821DF" w:rsidRDefault="00AA38D1">
      <w:pPr>
        <w:numPr>
          <w:ilvl w:val="0"/>
          <w:numId w:val="8"/>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Razredno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vijeće</w:t>
      </w:r>
      <w:proofErr w:type="spellEnd"/>
      <w:r w:rsidRPr="00A821DF">
        <w:rPr>
          <w:rFonts w:ascii="Bookman Old Style" w:hAnsi="Bookman Old Style"/>
          <w:color w:val="000000"/>
        </w:rPr>
        <w:t>.</w:t>
      </w:r>
    </w:p>
    <w:p w14:paraId="6B2CAE1A"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2C201CFF"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81.</w:t>
      </w:r>
    </w:p>
    <w:p w14:paraId="67053EB9"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4F44221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Učiteljsko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vijeće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čine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učitelji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stručni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suradnici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ravnatelj</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w:t>
      </w:r>
    </w:p>
    <w:p w14:paraId="03DD836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Učiteljsko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vijeće</w:t>
      </w:r>
      <w:proofErr w:type="spellEnd"/>
      <w:r w:rsidRPr="00A821DF">
        <w:rPr>
          <w:rFonts w:ascii="Bookman Old Style" w:hAnsi="Bookman Old Style"/>
          <w:color w:val="000000"/>
        </w:rPr>
        <w:t>:</w:t>
      </w:r>
    </w:p>
    <w:p w14:paraId="64062010"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obavlja poslove u svezi s izvođenjem nastavnog plana i programa, potrebama i interesima učenika te promicanjem stručno-pedagoškog rada Škole,</w:t>
      </w:r>
    </w:p>
    <w:p w14:paraId="5A09015E"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na prijedlog ravnatelja ustrojava razredne odjele i obrazovne skupine,</w:t>
      </w:r>
    </w:p>
    <w:p w14:paraId="26866125"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predlaže Školskom odboru školski kurikulum po pribavljenom mišljenju Vijeća roditelja,</w:t>
      </w:r>
    </w:p>
    <w:p w14:paraId="0C4994CC"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predlaže imenovanje razrednika i voditelja smjena,</w:t>
      </w:r>
    </w:p>
    <w:p w14:paraId="7DDE0D1A"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utvrđuje trajanje dopunskog nastavnog rada po nastavnim predmetima,</w:t>
      </w:r>
    </w:p>
    <w:p w14:paraId="4AA9AB16"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predlaže stručno usavršavanje učitelja i stručnih suradnika,</w:t>
      </w:r>
    </w:p>
    <w:p w14:paraId="6A154295"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sudjeluje u dogovoru s ravnateljem u osnivanju stručnih aktiva i imenovanju njihovih voditelja,</w:t>
      </w:r>
    </w:p>
    <w:p w14:paraId="4CA834EE"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lastRenderedPageBreak/>
        <w:t>određuje članove povjerenstva za polaganje ispita iz nastavnog predmeta iz kojeg učenik nije zadovoljan zaključenom ocjenom,</w:t>
      </w:r>
    </w:p>
    <w:p w14:paraId="6C037064"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određuje termine održavanja popravnih ispita te ih objavljuje na mrežnim stranicama i oglasnoj ploči Škole,</w:t>
      </w:r>
    </w:p>
    <w:p w14:paraId="5AFB95AD"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donosi konačnu odluku o ocjeni iz vladanja učenika,</w:t>
      </w:r>
    </w:p>
    <w:p w14:paraId="00A9F6AD"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donosi odluku o promjeni upisanog programa na zahtjev učenika, odnosno roditelja,</w:t>
      </w:r>
    </w:p>
    <w:p w14:paraId="136902BF"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 xml:space="preserve">odlučuje o prelasku učenika iz druge škole na zahtjev učenika, odnosno roditelja, </w:t>
      </w:r>
    </w:p>
    <w:p w14:paraId="3E9B2032"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odlučuje o priznavanju inozemnih školskih kvalifikacija radi nastavka obrazovanja,</w:t>
      </w:r>
    </w:p>
    <w:p w14:paraId="602EF617"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imenuje i razrješuje dva člana Školskog odbora iz reda učitelja i stručnih suradnika,</w:t>
      </w:r>
    </w:p>
    <w:p w14:paraId="04A3C34D"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izriče pedagoške mjere za koje je ovlašteno,</w:t>
      </w:r>
    </w:p>
    <w:p w14:paraId="19880684"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color w:val="000000"/>
          <w:lang w:val="pl-PL"/>
        </w:rPr>
        <w:t>predlaže članove zadružnog odbora, voditelje sekcija i stručnog voditelja učeničke zadruge,</w:t>
      </w:r>
    </w:p>
    <w:p w14:paraId="1978F7B3" w14:textId="106FBEC8" w:rsidR="001332A9" w:rsidRPr="00A821DF" w:rsidRDefault="001332A9">
      <w:pPr>
        <w:numPr>
          <w:ilvl w:val="0"/>
          <w:numId w:val="8"/>
        </w:numPr>
        <w:ind w:left="0" w:hanging="2"/>
        <w:jc w:val="both"/>
        <w:rPr>
          <w:rFonts w:ascii="Bookman Old Style" w:hAnsi="Bookman Old Style"/>
          <w:lang w:val="pl-PL"/>
        </w:rPr>
      </w:pPr>
      <w:r w:rsidRPr="00A821DF">
        <w:rPr>
          <w:rFonts w:ascii="Bookman Old Style" w:hAnsi="Bookman Old Style"/>
          <w:color w:val="000000" w:themeColor="text1"/>
          <w:lang w:val="pl-PL"/>
        </w:rPr>
        <w:t>na prijedlog liječnika školske medicine donosi odluku o oslobađanju pohađanja redovite nastave u školi</w:t>
      </w:r>
      <w:r w:rsidRPr="00A821DF">
        <w:rPr>
          <w:rFonts w:ascii="Bookman Old Style" w:hAnsi="Bookman Old Style"/>
          <w:color w:val="0070C0"/>
          <w:lang w:val="pl-PL"/>
        </w:rPr>
        <w:t xml:space="preserve"> </w:t>
      </w:r>
      <w:r w:rsidRPr="00A821DF">
        <w:rPr>
          <w:rFonts w:ascii="Bookman Old Style" w:hAnsi="Bookman Old Style"/>
          <w:color w:val="000000" w:themeColor="text1"/>
          <w:lang w:val="pl-PL"/>
        </w:rPr>
        <w:t>z</w:t>
      </w:r>
      <w:r w:rsidRPr="00A821DF">
        <w:rPr>
          <w:rStyle w:val="defaultparagraphfont-000010"/>
          <w:rFonts w:ascii="Bookman Old Style" w:hAnsi="Bookman Old Style"/>
          <w:color w:val="000000" w:themeColor="text1"/>
          <w:lang w:val="pl-PL"/>
        </w:rPr>
        <w:t>a učenike koji zbog većih motoričkih teškoća ili kroničnih bolesti ne mogu polaziti nastavu,</w:t>
      </w:r>
    </w:p>
    <w:p w14:paraId="3A699281" w14:textId="100135C8"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daje prijedloge Školskom odboru i ravnatelju za unapređivanje organizacije rada i djelatnosti te uvjetima za odvijanje odgojno - obrazovnog rada,</w:t>
      </w:r>
    </w:p>
    <w:p w14:paraId="7F263421"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zauzima stajalište u postupku imenovanja ravnatelja,</w:t>
      </w:r>
    </w:p>
    <w:p w14:paraId="77AACAF3"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 xml:space="preserve"> raspravlja o </w:t>
      </w:r>
      <w:r w:rsidRPr="00A821DF">
        <w:rPr>
          <w:rFonts w:ascii="Bookman Old Style" w:hAnsi="Bookman Old Style"/>
          <w:color w:val="000000"/>
          <w:lang w:val="pl-PL"/>
        </w:rPr>
        <w:t>etičkom kodeksu neposrednih nositelja odgojno-obrazovne djelatnosti u Školi i Kućnom redu prije njihova donošenja,</w:t>
      </w:r>
    </w:p>
    <w:p w14:paraId="6E38BAF2" w14:textId="77777777" w:rsidR="00A0765C" w:rsidRPr="00A821DF" w:rsidRDefault="00AA38D1">
      <w:pPr>
        <w:numPr>
          <w:ilvl w:val="0"/>
          <w:numId w:val="8"/>
        </w:numPr>
        <w:ind w:left="0" w:hanging="2"/>
        <w:jc w:val="both"/>
        <w:rPr>
          <w:rFonts w:ascii="Bookman Old Style" w:hAnsi="Bookman Old Style"/>
          <w:lang w:val="pl-PL"/>
        </w:rPr>
      </w:pPr>
      <w:r w:rsidRPr="00A821DF">
        <w:rPr>
          <w:rFonts w:ascii="Bookman Old Style" w:hAnsi="Bookman Old Style"/>
          <w:lang w:val="pl-PL"/>
        </w:rPr>
        <w:t>obavlja druge poslove utvrđene propisima i općim aktima.</w:t>
      </w:r>
    </w:p>
    <w:p w14:paraId="79CEFDFA" w14:textId="77777777" w:rsidR="00A0765C" w:rsidRPr="00A821DF" w:rsidRDefault="00A0765C" w:rsidP="00F06DC8">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14F24C52"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82.</w:t>
      </w:r>
    </w:p>
    <w:p w14:paraId="2E6699DE"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3129965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Razredno vijeće čine učitelji koji izvode nastavu u razrednom odjelu.</w:t>
      </w:r>
    </w:p>
    <w:p w14:paraId="2379666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Razredno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vijeće</w:t>
      </w:r>
      <w:proofErr w:type="spellEnd"/>
      <w:r w:rsidRPr="00A821DF">
        <w:rPr>
          <w:rFonts w:ascii="Bookman Old Style" w:hAnsi="Bookman Old Style"/>
          <w:color w:val="000000"/>
        </w:rPr>
        <w:t>:</w:t>
      </w:r>
    </w:p>
    <w:p w14:paraId="0359DB8E" w14:textId="77777777" w:rsidR="00A0765C" w:rsidRPr="00A821DF" w:rsidRDefault="00AA38D1">
      <w:pPr>
        <w:numPr>
          <w:ilvl w:val="0"/>
          <w:numId w:val="9"/>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 xml:space="preserve">skrbi o odgoju i obrazovanju učenika u razrednom odjelu, </w:t>
      </w:r>
    </w:p>
    <w:p w14:paraId="2948862B" w14:textId="77777777" w:rsidR="00A0765C" w:rsidRPr="00A821DF" w:rsidRDefault="00AA38D1">
      <w:pPr>
        <w:numPr>
          <w:ilvl w:val="0"/>
          <w:numId w:val="9"/>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skrbi o ostvarivanju nastavnog plana i programa,</w:t>
      </w:r>
    </w:p>
    <w:p w14:paraId="5E4FE035" w14:textId="77777777" w:rsidR="00A0765C" w:rsidRPr="00A821DF" w:rsidRDefault="00AA38D1">
      <w:pPr>
        <w:numPr>
          <w:ilvl w:val="0"/>
          <w:numId w:val="9"/>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odlučuje o upućivanju učenika na predmetni ili razredni ispit,</w:t>
      </w:r>
    </w:p>
    <w:p w14:paraId="3959411F" w14:textId="77777777" w:rsidR="00A0765C" w:rsidRPr="00A821DF" w:rsidRDefault="00AA38D1">
      <w:pPr>
        <w:numPr>
          <w:ilvl w:val="0"/>
          <w:numId w:val="9"/>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utvrđuje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ocjenu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iz</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vladanja</w:t>
      </w:r>
      <w:proofErr w:type="spellEnd"/>
      <w:r w:rsidRPr="00A821DF">
        <w:rPr>
          <w:rFonts w:ascii="Bookman Old Style" w:hAnsi="Bookman Old Style"/>
          <w:color w:val="000000"/>
        </w:rPr>
        <w:t>,</w:t>
      </w:r>
    </w:p>
    <w:p w14:paraId="3024235F" w14:textId="77777777" w:rsidR="00A0765C" w:rsidRPr="00A821DF" w:rsidRDefault="00AA38D1">
      <w:pPr>
        <w:numPr>
          <w:ilvl w:val="0"/>
          <w:numId w:val="9"/>
        </w:numPr>
        <w:pBdr>
          <w:top w:val="nil"/>
          <w:left w:val="nil"/>
          <w:bottom w:val="nil"/>
          <w:right w:val="nil"/>
          <w:between w:val="nil"/>
        </w:pBdr>
        <w:spacing w:line="240" w:lineRule="auto"/>
        <w:ind w:left="0" w:right="-113" w:hanging="2"/>
        <w:jc w:val="both"/>
        <w:rPr>
          <w:rFonts w:ascii="Bookman Old Style" w:hAnsi="Bookman Old Style"/>
          <w:color w:val="000000"/>
        </w:rPr>
      </w:pPr>
      <w:r w:rsidRPr="00A821DF">
        <w:rPr>
          <w:rFonts w:ascii="Bookman Old Style" w:hAnsi="Bookman Old Style"/>
          <w:color w:val="000000"/>
        </w:rPr>
        <w:t xml:space="preserve">u </w:t>
      </w:r>
      <w:proofErr w:type="spellStart"/>
      <w:r w:rsidRPr="00A821DF">
        <w:rPr>
          <w:rFonts w:ascii="Bookman Old Style" w:hAnsi="Bookman Old Style"/>
          <w:color w:val="000000"/>
        </w:rPr>
        <w:t>slučaju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izbivanja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ili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spriječenosti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učitelja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odnosno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razrednika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utvrđuje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zaključnu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ocjenu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iz</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nastavnog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predmeta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prijedlog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učitelja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ili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stručnog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suradnika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kojeg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odredi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ravnatelj</w:t>
      </w:r>
      <w:proofErr w:type="spellEnd"/>
      <w:r w:rsidRPr="00A821DF">
        <w:rPr>
          <w:rFonts w:ascii="Bookman Old Style" w:hAnsi="Bookman Old Style"/>
          <w:color w:val="000000"/>
        </w:rPr>
        <w:t>,</w:t>
      </w:r>
    </w:p>
    <w:p w14:paraId="756DB692" w14:textId="77777777" w:rsidR="00A0765C" w:rsidRPr="00A821DF" w:rsidRDefault="00AA38D1">
      <w:pPr>
        <w:numPr>
          <w:ilvl w:val="0"/>
          <w:numId w:val="9"/>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utvrđuje opći uspjeh učenika od petog do osmog razreda na prijedlog razrednika,</w:t>
      </w:r>
    </w:p>
    <w:p w14:paraId="0D01EEB0" w14:textId="77777777" w:rsidR="00A0765C" w:rsidRPr="00A821DF" w:rsidRDefault="00AA38D1">
      <w:pPr>
        <w:numPr>
          <w:ilvl w:val="0"/>
          <w:numId w:val="9"/>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predlaže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izlete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razrednog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odjela</w:t>
      </w:r>
      <w:proofErr w:type="spellEnd"/>
      <w:r w:rsidRPr="00A821DF">
        <w:rPr>
          <w:rFonts w:ascii="Bookman Old Style" w:hAnsi="Bookman Old Style"/>
          <w:color w:val="000000"/>
        </w:rPr>
        <w:t>,</w:t>
      </w:r>
    </w:p>
    <w:p w14:paraId="1E2E7BEE" w14:textId="77777777" w:rsidR="00A0765C" w:rsidRPr="00A821DF" w:rsidRDefault="00AA38D1">
      <w:pPr>
        <w:numPr>
          <w:ilvl w:val="0"/>
          <w:numId w:val="9"/>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surađuje</w:t>
      </w:r>
      <w:proofErr w:type="spellEnd"/>
      <w:r w:rsidRPr="00A821DF">
        <w:rPr>
          <w:rFonts w:ascii="Bookman Old Style" w:hAnsi="Bookman Old Style"/>
          <w:color w:val="000000"/>
        </w:rPr>
        <w:t xml:space="preserve"> s </w:t>
      </w:r>
      <w:proofErr w:type="spellStart"/>
      <w:r w:rsidRPr="00A821DF">
        <w:rPr>
          <w:rFonts w:ascii="Bookman Old Style" w:hAnsi="Bookman Old Style"/>
          <w:color w:val="000000"/>
        </w:rPr>
        <w:t>Vijećem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w:t>
      </w:r>
    </w:p>
    <w:p w14:paraId="78551075" w14:textId="77777777" w:rsidR="00A0765C" w:rsidRPr="00A821DF" w:rsidRDefault="00AA38D1">
      <w:pPr>
        <w:numPr>
          <w:ilvl w:val="0"/>
          <w:numId w:val="9"/>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surađuje</w:t>
      </w:r>
      <w:proofErr w:type="spellEnd"/>
      <w:r w:rsidRPr="00A821DF">
        <w:rPr>
          <w:rFonts w:ascii="Bookman Old Style" w:hAnsi="Bookman Old Style"/>
          <w:color w:val="000000"/>
        </w:rPr>
        <w:t xml:space="preserve"> s </w:t>
      </w:r>
      <w:proofErr w:type="spellStart"/>
      <w:r w:rsidRPr="00A821DF">
        <w:rPr>
          <w:rFonts w:ascii="Bookman Old Style" w:hAnsi="Bookman Old Style"/>
          <w:color w:val="000000"/>
        </w:rPr>
        <w:t>Vijećem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roditelja</w:t>
      </w:r>
      <w:proofErr w:type="spellEnd"/>
      <w:r w:rsidRPr="00A821DF">
        <w:rPr>
          <w:rFonts w:ascii="Bookman Old Style" w:hAnsi="Bookman Old Style"/>
          <w:color w:val="000000"/>
        </w:rPr>
        <w:t>,</w:t>
      </w:r>
    </w:p>
    <w:p w14:paraId="72653EC7" w14:textId="77777777" w:rsidR="00A0765C" w:rsidRPr="00A821DF" w:rsidRDefault="00AA38D1">
      <w:pPr>
        <w:numPr>
          <w:ilvl w:val="0"/>
          <w:numId w:val="9"/>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surađuje s roditeljima i skrbnicima učenika,</w:t>
      </w:r>
    </w:p>
    <w:p w14:paraId="31265640" w14:textId="77777777" w:rsidR="00A0765C" w:rsidRPr="00A821DF" w:rsidRDefault="00AA38D1">
      <w:pPr>
        <w:numPr>
          <w:ilvl w:val="0"/>
          <w:numId w:val="9"/>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izriče pedagoške mjere za koje je ovlašteno,</w:t>
      </w:r>
    </w:p>
    <w:p w14:paraId="51C942BD" w14:textId="458F48A5" w:rsidR="00A0765C" w:rsidRPr="00A821DF" w:rsidRDefault="00AA38D1" w:rsidP="00F06DC8">
      <w:pPr>
        <w:numPr>
          <w:ilvl w:val="0"/>
          <w:numId w:val="9"/>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obavlja druge poslove određene propisima i općim aktima Škole.</w:t>
      </w:r>
    </w:p>
    <w:p w14:paraId="311231E4"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210BA84"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83.</w:t>
      </w:r>
    </w:p>
    <w:p w14:paraId="76D026C0"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A6B9AE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Učiteljsko vijeće i Razredno vijeće rade na sjednicama.</w:t>
      </w:r>
    </w:p>
    <w:p w14:paraId="7D231D4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Sjednice Učiteljskog vijeća planiraju se godišnjim planom i programom rada Škole, a saziva ih ravnatelj u skladu s planom i potrebom.</w:t>
      </w:r>
    </w:p>
    <w:p w14:paraId="4BA341F5" w14:textId="151CC318"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Sjednice Razrednog vijeća planiraju se godišnjim planom i programom rada Škole, a saziva ih razrednik svakog razrednog odjela, u skladu s planom i potrebom održavanja sjednice.</w:t>
      </w:r>
    </w:p>
    <w:p w14:paraId="51263FFA"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437129D8"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75F1D02"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84.</w:t>
      </w:r>
    </w:p>
    <w:p w14:paraId="46E8B1E3"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67FD3B5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Pisani poziv za sjednice Učiteljskog vijeća i Razrednog vijeća stavljaju se na oglasnu ploču.</w:t>
      </w:r>
    </w:p>
    <w:p w14:paraId="78DA455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Poziv za sjednicu obvezno sadrži mjesto i vrijeme održavanja sjednice i prijedlog dnevnog reda.</w:t>
      </w:r>
    </w:p>
    <w:p w14:paraId="43090F97" w14:textId="77777777" w:rsidR="00A0765C" w:rsidRPr="00A821DF" w:rsidRDefault="00A0765C" w:rsidP="00F06DC8">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4DA7F436"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85.</w:t>
      </w:r>
    </w:p>
    <w:p w14:paraId="3F50AC16"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4E6941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Sjednici Učiteljskog vijeća predsjedava ravnatelj Škole.</w:t>
      </w:r>
    </w:p>
    <w:p w14:paraId="6CCD31B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Sjednici Razrednih vijeća predsjedava razrednik razrednog odjela.</w:t>
      </w:r>
    </w:p>
    <w:p w14:paraId="701E77CD" w14:textId="77777777" w:rsidR="00A0765C" w:rsidRPr="00A821DF" w:rsidRDefault="00A0765C" w:rsidP="00E05FD2">
      <w:pPr>
        <w:pBdr>
          <w:top w:val="nil"/>
          <w:left w:val="nil"/>
          <w:bottom w:val="nil"/>
          <w:right w:val="nil"/>
          <w:between w:val="nil"/>
        </w:pBdr>
        <w:spacing w:line="240" w:lineRule="auto"/>
        <w:ind w:leftChars="0" w:left="0" w:firstLineChars="0" w:firstLine="0"/>
        <w:jc w:val="both"/>
        <w:rPr>
          <w:rFonts w:ascii="Bookman Old Style" w:hAnsi="Bookman Old Style"/>
          <w:color w:val="000000"/>
          <w:lang w:val="pl-PL"/>
        </w:rPr>
      </w:pPr>
    </w:p>
    <w:p w14:paraId="5BE6EBCE"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86.</w:t>
      </w:r>
    </w:p>
    <w:p w14:paraId="44F13340"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447E9E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 sjednici ravnatelj odnosno razrednik provjerava je li sjednici nazočna potrebna većina Učiteljskog odnosno Razrednog vijeća, utvrđuje izostanke članova i daje na prihvaćanje predloženi dnevni red.</w:t>
      </w:r>
    </w:p>
    <w:p w14:paraId="7507B598" w14:textId="77777777" w:rsidR="00A0765C" w:rsidRPr="00A821DF" w:rsidRDefault="00A0765C" w:rsidP="00E05FD2">
      <w:pPr>
        <w:pBdr>
          <w:top w:val="nil"/>
          <w:left w:val="nil"/>
          <w:bottom w:val="nil"/>
          <w:right w:val="nil"/>
          <w:between w:val="nil"/>
        </w:pBdr>
        <w:spacing w:line="240" w:lineRule="auto"/>
        <w:ind w:leftChars="0" w:left="0" w:right="-113" w:firstLineChars="0" w:firstLine="0"/>
        <w:rPr>
          <w:rFonts w:ascii="Bookman Old Style" w:hAnsi="Bookman Old Style"/>
          <w:color w:val="000000"/>
          <w:lang w:val="pl-PL"/>
        </w:rPr>
      </w:pPr>
    </w:p>
    <w:p w14:paraId="43CE83A0"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87.</w:t>
      </w:r>
    </w:p>
    <w:p w14:paraId="649C714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36B9B75" w14:textId="60EDAE5C"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 pravovaljano raspravljanje i odlučivanje potrebno je da na sjednici Učiteljskog odnosno Razrednog vijeća bude nazočna natpolovična većina od ukupnog broja članova.</w:t>
      </w:r>
    </w:p>
    <w:p w14:paraId="6237AE58"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ABD75A0"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lang w:val="pl-PL"/>
        </w:rPr>
      </w:pPr>
    </w:p>
    <w:p w14:paraId="0D2853D1" w14:textId="3EB96DFE"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88.</w:t>
      </w:r>
    </w:p>
    <w:p w14:paraId="5F243757"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B6BEA3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Članovi glasuju javno, dizanjem ruku.</w:t>
      </w:r>
    </w:p>
    <w:p w14:paraId="4604D8C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Učiteljsko vijeće zauzima stajalište u postupku imenovanja ravnatelja tajnim glasovanjem.</w:t>
      </w:r>
    </w:p>
    <w:p w14:paraId="42FD4F3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Učiteljsko vijeće i Razredno vijeće odlučuje većinom glasova nazočnih članova.</w:t>
      </w:r>
    </w:p>
    <w:p w14:paraId="21C8DCB4"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31C7A4DB"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89.</w:t>
      </w:r>
    </w:p>
    <w:p w14:paraId="530C39A1"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70BA7B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Zapisnik sa sjednice Učiteljskog vijeća vodi član kojeg na prijedlog ravnatelja odredi Učiteljsko vijeće.</w:t>
      </w:r>
    </w:p>
    <w:p w14:paraId="352CC861"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121008FC"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90.</w:t>
      </w:r>
    </w:p>
    <w:p w14:paraId="0C355390"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74D36EA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Svaki razredni odjel ima razrednika. Razrednik je stručni voditelj Razrednog odjela i Razrednog vijeća.</w:t>
      </w:r>
    </w:p>
    <w:p w14:paraId="6E484D5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Razrednik</w:t>
      </w:r>
      <w:proofErr w:type="spellEnd"/>
      <w:r w:rsidRPr="00A821DF">
        <w:rPr>
          <w:rFonts w:ascii="Bookman Old Style" w:hAnsi="Bookman Old Style"/>
          <w:color w:val="000000"/>
        </w:rPr>
        <w:t>:</w:t>
      </w:r>
    </w:p>
    <w:p w14:paraId="66CAD7B1"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lastRenderedPageBreak/>
        <w:t>skrbi</w:t>
      </w:r>
      <w:proofErr w:type="spellEnd"/>
      <w:r w:rsidRPr="00A821DF">
        <w:rPr>
          <w:rFonts w:ascii="Bookman Old Style" w:hAnsi="Bookman Old Style"/>
          <w:color w:val="000000"/>
        </w:rPr>
        <w:t xml:space="preserve"> o </w:t>
      </w:r>
      <w:proofErr w:type="spellStart"/>
      <w:r w:rsidRPr="00A821DF">
        <w:rPr>
          <w:rFonts w:ascii="Bookman Old Style" w:hAnsi="Bookman Old Style"/>
          <w:color w:val="000000"/>
        </w:rPr>
        <w:t>redovitom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pohađanju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nastave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izvršavanju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drugih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obveza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w:t>
      </w:r>
    </w:p>
    <w:p w14:paraId="0EC19538"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skrbi o ostvarivanju godišnjeg plana i programa rada u svom razrednom odjelu,</w:t>
      </w:r>
    </w:p>
    <w:p w14:paraId="338638BF"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prati život i rad učenika izvan Škole,</w:t>
      </w:r>
    </w:p>
    <w:p w14:paraId="3F3BC217"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ispunjava i potpisuje svjedodžbe i druge isprave svog razrednog odjela,</w:t>
      </w:r>
    </w:p>
    <w:p w14:paraId="7291C9DD"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predlaže razrednom vijeću utvrđivanje općeg uspjeha učenika od petog do osmog razreda,</w:t>
      </w:r>
    </w:p>
    <w:p w14:paraId="5DFA177F"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 xml:space="preserve"> predlaže razrednom vijeću ocjenu iz vladanja učenika,</w:t>
      </w:r>
    </w:p>
    <w:p w14:paraId="5E6458D9"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 xml:space="preserve"> predlaže razrednom vijeću opći uspjeh učenika od prvog do četvrtog razreda,</w:t>
      </w:r>
    </w:p>
    <w:p w14:paraId="4AB16462"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poziva na razgovor u Školu roditelja koji ne skrbi o učenikovom redovitom izvršavanju školskih obveza,</w:t>
      </w:r>
    </w:p>
    <w:p w14:paraId="1264DE7E"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saziva sjednice Razrednog vijeća i predsjedava im,</w:t>
      </w:r>
    </w:p>
    <w:p w14:paraId="42B847EA"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podnosi izvješće o radu razrednog vijeća učiteljskom vijeću i ravnatelju Škole,</w:t>
      </w:r>
    </w:p>
    <w:p w14:paraId="32ABA211"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izvješćuje učenike i njihove roditelje odnosno skrbnike o postignutim rezultatima učenika razrednog odjela u učenju i vladanju,</w:t>
      </w:r>
    </w:p>
    <w:p w14:paraId="7D7539A4"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izriče pedagoške mjere za koje je ovlašteno,</w:t>
      </w:r>
    </w:p>
    <w:p w14:paraId="1531561F"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priopćuje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opći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uspjeh</w:t>
      </w:r>
      <w:proofErr w:type="spellEnd"/>
      <w:r w:rsidRPr="00A821DF">
        <w:rPr>
          <w:rFonts w:ascii="Bookman Old Style" w:hAnsi="Bookman Old Style"/>
          <w:color w:val="000000"/>
        </w:rPr>
        <w:t>,</w:t>
      </w:r>
    </w:p>
    <w:p w14:paraId="20C19B63"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 xml:space="preserve">skrbi o redovitom ocjenjivanju učenika iz nastavnih predmeta, </w:t>
      </w:r>
    </w:p>
    <w:p w14:paraId="3E72DA50"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pomaže učenicima u rješavanju školskih i drugih problema,</w:t>
      </w:r>
    </w:p>
    <w:p w14:paraId="572E157D" w14:textId="77777777" w:rsidR="00A0765C" w:rsidRPr="00A821DF" w:rsidRDefault="00AA38D1">
      <w:pPr>
        <w:numPr>
          <w:ilvl w:val="0"/>
          <w:numId w:val="1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obavlja druge potrebne poslove za razredni odjel.</w:t>
      </w:r>
    </w:p>
    <w:p w14:paraId="1DFB41DE"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4B1A92E0"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581822D"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91.</w:t>
      </w:r>
    </w:p>
    <w:p w14:paraId="646BDA47"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8A1BF2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Način rada i odlučivanja Učiteljskog i Razrednog vijeća pobliže se uređuje Poslovnikom o radu Učiteljskog i Razrednog vijeća. </w:t>
      </w:r>
    </w:p>
    <w:p w14:paraId="6A3FAC6F" w14:textId="77777777" w:rsidR="00A0765C" w:rsidRPr="00A821DF" w:rsidRDefault="00A0765C" w:rsidP="00F06DC8">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27C713BD" w14:textId="77777777" w:rsidR="00A0765C" w:rsidRPr="00A821DF" w:rsidRDefault="00AA38D1">
      <w:pPr>
        <w:numPr>
          <w:ilvl w:val="0"/>
          <w:numId w:val="1"/>
        </w:numPr>
        <w:pBdr>
          <w:top w:val="nil"/>
          <w:left w:val="nil"/>
          <w:bottom w:val="nil"/>
          <w:right w:val="nil"/>
          <w:between w:val="nil"/>
        </w:pBdr>
        <w:spacing w:line="240" w:lineRule="auto"/>
        <w:ind w:left="0" w:right="-113" w:hanging="2"/>
        <w:jc w:val="both"/>
        <w:rPr>
          <w:rFonts w:ascii="Bookman Old Style" w:hAnsi="Bookman Old Style"/>
          <w:color w:val="000000"/>
        </w:rPr>
      </w:pPr>
      <w:r w:rsidRPr="00A821DF">
        <w:rPr>
          <w:rFonts w:ascii="Bookman Old Style" w:hAnsi="Bookman Old Style"/>
          <w:b/>
          <w:color w:val="000000"/>
        </w:rPr>
        <w:t>RADNICI</w:t>
      </w:r>
    </w:p>
    <w:p w14:paraId="1B4D0557"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74D29F9D"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92.</w:t>
      </w:r>
    </w:p>
    <w:p w14:paraId="4F422F0A"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391366C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Radnici Škole osobe su koje u školskoj ustanovi imaju zasnovan radni odnos, a koje sudjeluju u odgojno-obrazovnom radu s učenicima, kao i druge osobe potrebne za rad Škole.</w:t>
      </w:r>
    </w:p>
    <w:p w14:paraId="385AB97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Odgojno-obrazovni</w:t>
      </w:r>
      <w:proofErr w:type="spellEnd"/>
      <w:r w:rsidRPr="00A821DF">
        <w:rPr>
          <w:rFonts w:ascii="Bookman Old Style" w:hAnsi="Bookman Old Style"/>
          <w:color w:val="000000"/>
        </w:rPr>
        <w:t xml:space="preserve"> rad u </w:t>
      </w:r>
      <w:proofErr w:type="spellStart"/>
      <w:r w:rsidRPr="00A821DF">
        <w:rPr>
          <w:rFonts w:ascii="Bookman Old Style" w:hAnsi="Bookman Old Style"/>
          <w:color w:val="000000"/>
        </w:rPr>
        <w:t>Školi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obavljaju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učitelji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razredne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nastave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učitelji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predmetne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nastave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učitelji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edukatori</w:t>
      </w:r>
      <w:proofErr w:type="spellEnd"/>
      <w:r w:rsidRPr="00A821DF">
        <w:rPr>
          <w:rFonts w:ascii="Bookman Old Style" w:hAnsi="Bookman Old Style"/>
          <w:color w:val="000000"/>
        </w:rPr>
        <w:t xml:space="preserve"> </w:t>
      </w:r>
      <w:proofErr w:type="spellStart"/>
      <w:proofErr w:type="gramStart"/>
      <w:r w:rsidRPr="00A821DF">
        <w:rPr>
          <w:rFonts w:ascii="Bookman Old Style" w:hAnsi="Bookman Old Style"/>
          <w:color w:val="000000"/>
        </w:rPr>
        <w:t>rehabilitatori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proofErr w:type="gramEnd"/>
      <w:r w:rsidRPr="00A821DF">
        <w:rPr>
          <w:rFonts w:ascii="Bookman Old Style" w:hAnsi="Bookman Old Style"/>
          <w:color w:val="000000"/>
        </w:rPr>
        <w:t xml:space="preserve"> </w:t>
      </w:r>
      <w:proofErr w:type="spellStart"/>
      <w:r w:rsidRPr="00A821DF">
        <w:rPr>
          <w:rFonts w:ascii="Bookman Old Style" w:hAnsi="Bookman Old Style"/>
          <w:color w:val="000000"/>
        </w:rPr>
        <w:t>stručni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suradnici</w:t>
      </w:r>
      <w:proofErr w:type="spellEnd"/>
      <w:r w:rsidRPr="00A821DF">
        <w:rPr>
          <w:rFonts w:ascii="Bookman Old Style" w:hAnsi="Bookman Old Style"/>
          <w:color w:val="000000"/>
        </w:rPr>
        <w:t>.</w:t>
      </w:r>
    </w:p>
    <w:p w14:paraId="0B899D31"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391D2EE6"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rPr>
      </w:pPr>
    </w:p>
    <w:p w14:paraId="3960128E" w14:textId="51515B02"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93.</w:t>
      </w:r>
    </w:p>
    <w:p w14:paraId="35B49C71"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6CE2602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Učitelji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stručni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suradnici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imaju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pravo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dužnost</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trajno</w:t>
      </w:r>
      <w:proofErr w:type="spellEnd"/>
      <w:r w:rsidRPr="00A821DF">
        <w:rPr>
          <w:rFonts w:ascii="Bookman Old Style" w:hAnsi="Bookman Old Style"/>
          <w:color w:val="000000"/>
        </w:rPr>
        <w:t xml:space="preserve"> se </w:t>
      </w:r>
      <w:proofErr w:type="spellStart"/>
      <w:r w:rsidRPr="00A821DF">
        <w:rPr>
          <w:rFonts w:ascii="Bookman Old Style" w:hAnsi="Bookman Old Style"/>
          <w:color w:val="000000"/>
        </w:rPr>
        <w:t>stručno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osposobljavati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usavršavati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pratiti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znanstvena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dostignuća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unapređivati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pedagošku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praksu</w:t>
      </w:r>
      <w:proofErr w:type="spellEnd"/>
      <w:r w:rsidRPr="00A821DF">
        <w:rPr>
          <w:rFonts w:ascii="Bookman Old Style" w:hAnsi="Bookman Old Style"/>
          <w:color w:val="000000"/>
        </w:rPr>
        <w:t>.</w:t>
      </w:r>
    </w:p>
    <w:p w14:paraId="438EE45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Osposobljavanje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usavršavanje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iz</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stavka</w:t>
      </w:r>
      <w:proofErr w:type="spellEnd"/>
      <w:r w:rsidRPr="00A821DF">
        <w:rPr>
          <w:rFonts w:ascii="Bookman Old Style" w:hAnsi="Bookman Old Style"/>
          <w:color w:val="000000"/>
        </w:rPr>
        <w:t xml:space="preserve"> 1. </w:t>
      </w:r>
      <w:proofErr w:type="spellStart"/>
      <w:r w:rsidRPr="00A821DF">
        <w:rPr>
          <w:rFonts w:ascii="Bookman Old Style" w:hAnsi="Bookman Old Style"/>
          <w:color w:val="000000"/>
        </w:rPr>
        <w:t>ovoga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članka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sastavni</w:t>
      </w:r>
      <w:proofErr w:type="spellEnd"/>
      <w:r w:rsidRPr="00A821DF">
        <w:rPr>
          <w:rFonts w:ascii="Bookman Old Style" w:hAnsi="Bookman Old Style"/>
          <w:color w:val="000000"/>
        </w:rPr>
        <w:t xml:space="preserve"> je </w:t>
      </w:r>
      <w:proofErr w:type="spellStart"/>
      <w:r w:rsidRPr="00A821DF">
        <w:rPr>
          <w:rFonts w:ascii="Bookman Old Style" w:hAnsi="Bookman Old Style"/>
          <w:color w:val="000000"/>
        </w:rPr>
        <w:t>dio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radnih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obveza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učitelja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stručnih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suradnika</w:t>
      </w:r>
      <w:proofErr w:type="spellEnd"/>
      <w:r w:rsidRPr="00A821DF">
        <w:rPr>
          <w:rFonts w:ascii="Bookman Old Style" w:hAnsi="Bookman Old Style"/>
          <w:color w:val="000000"/>
        </w:rPr>
        <w:t>.</w:t>
      </w:r>
    </w:p>
    <w:p w14:paraId="5BDA1440"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rPr>
      </w:pPr>
    </w:p>
    <w:p w14:paraId="5847BBC2"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94.</w:t>
      </w:r>
    </w:p>
    <w:p w14:paraId="52FAD984"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C77873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Škola ima tajnika.</w:t>
      </w:r>
    </w:p>
    <w:p w14:paraId="4434C012" w14:textId="1E749E47" w:rsidR="001332A9"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Poslove tajnika Škole može obavljati osoba koja je završila</w:t>
      </w:r>
      <w:r w:rsidR="001332A9" w:rsidRPr="00A821DF">
        <w:rPr>
          <w:rFonts w:ascii="Bookman Old Style" w:hAnsi="Bookman Old Style"/>
          <w:color w:val="000000"/>
          <w:lang w:val="pl-PL"/>
        </w:rPr>
        <w:t>:</w:t>
      </w:r>
    </w:p>
    <w:p w14:paraId="57BE9CF9" w14:textId="681BA2EA" w:rsidR="001332A9" w:rsidRPr="00A821DF" w:rsidRDefault="001332A9" w:rsidP="001332A9">
      <w:pPr>
        <w:ind w:left="0" w:hanging="2"/>
        <w:jc w:val="both"/>
        <w:rPr>
          <w:rFonts w:ascii="Bookman Old Style" w:hAnsi="Bookman Old Style"/>
          <w:color w:val="000000" w:themeColor="text1"/>
          <w:lang w:val="pl-PL"/>
        </w:rPr>
      </w:pPr>
      <w:r w:rsidRPr="00A821DF">
        <w:rPr>
          <w:rFonts w:ascii="Bookman Old Style" w:hAnsi="Bookman Old Style"/>
          <w:color w:val="000000"/>
          <w:lang w:val="pl-PL"/>
        </w:rPr>
        <w:lastRenderedPageBreak/>
        <w:t>-</w:t>
      </w:r>
      <w:r w:rsidR="00AA38D1" w:rsidRPr="00A821DF">
        <w:rPr>
          <w:rFonts w:ascii="Bookman Old Style" w:hAnsi="Bookman Old Style"/>
          <w:color w:val="000000"/>
          <w:lang w:val="pl-PL"/>
        </w:rPr>
        <w:t xml:space="preserve"> </w:t>
      </w:r>
      <w:r w:rsidRPr="00A821DF">
        <w:rPr>
          <w:rFonts w:ascii="Bookman Old Style" w:hAnsi="Bookman Old Style"/>
          <w:color w:val="000000" w:themeColor="text1"/>
          <w:lang w:val="pl-PL"/>
        </w:rPr>
        <w:t xml:space="preserve">sveučilišni integrirani prijediplomski i diplomski studij pravne struke ili stručni diplomski studij javne uprave, </w:t>
      </w:r>
    </w:p>
    <w:p w14:paraId="108A9F19" w14:textId="2ED3365D" w:rsidR="00A0765C" w:rsidRPr="00A821DF" w:rsidRDefault="001332A9" w:rsidP="00FC72A2">
      <w:pPr>
        <w:ind w:left="0" w:hanging="2"/>
        <w:jc w:val="both"/>
        <w:rPr>
          <w:rFonts w:ascii="Bookman Old Style" w:hAnsi="Bookman Old Style"/>
          <w:color w:val="000000" w:themeColor="text1"/>
          <w:lang w:val="pl-PL"/>
        </w:rPr>
      </w:pPr>
      <w:r w:rsidRPr="00A821DF">
        <w:rPr>
          <w:rFonts w:ascii="Bookman Old Style" w:hAnsi="Bookman Old Style"/>
          <w:color w:val="000000" w:themeColor="text1"/>
          <w:lang w:val="pl-PL"/>
        </w:rPr>
        <w:t>-stručni prijediplomski studij upravne struke, ako se na natječaj ne javi osoba iz alineje 1. ovog članka.</w:t>
      </w:r>
    </w:p>
    <w:p w14:paraId="3106476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Tajnik Škole obavlja poslove koje propiše ministar.</w:t>
      </w:r>
    </w:p>
    <w:p w14:paraId="58EDA1D7"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2F669F21"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95.</w:t>
      </w:r>
    </w:p>
    <w:p w14:paraId="0EF38FA8"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0DACB4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Zasnivanje i prestanak radnog odnosa radnika Škole obavlja se prema zakonu, podzakonskim aktima i općim aktima Škole, sklapanjem i prestankom ugovora o radu.</w:t>
      </w:r>
    </w:p>
    <w:p w14:paraId="54B4C22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Ugovore o radu s radnicima sklapa ravnatelj ili radnik Škole kojega ravnatelj za to pisano opunomoći.</w:t>
      </w:r>
    </w:p>
    <w:p w14:paraId="358817F9"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410C76D6"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96.</w:t>
      </w:r>
    </w:p>
    <w:p w14:paraId="1637BF3E"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56C579B" w14:textId="4F118925" w:rsidR="00A0765C" w:rsidRPr="00A821DF" w:rsidRDefault="00AA38D1" w:rsidP="007F421B">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Radni odnosi u Školi uređuju se Pravilnikom o radu.</w:t>
      </w:r>
    </w:p>
    <w:p w14:paraId="667CE86E" w14:textId="77777777" w:rsidR="00E05FD2" w:rsidRPr="00A821DF" w:rsidRDefault="00E05FD2" w:rsidP="00E05FD2">
      <w:pPr>
        <w:pBdr>
          <w:top w:val="nil"/>
          <w:left w:val="nil"/>
          <w:bottom w:val="nil"/>
          <w:right w:val="nil"/>
          <w:between w:val="nil"/>
        </w:pBdr>
        <w:spacing w:line="240" w:lineRule="auto"/>
        <w:ind w:leftChars="0" w:left="0" w:firstLineChars="0" w:firstLine="0"/>
        <w:jc w:val="both"/>
        <w:rPr>
          <w:rFonts w:ascii="Bookman Old Style" w:hAnsi="Bookman Old Style"/>
          <w:color w:val="000000"/>
          <w:lang w:val="pl-PL"/>
        </w:rPr>
      </w:pPr>
    </w:p>
    <w:p w14:paraId="18699B4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b/>
          <w:color w:val="000000"/>
          <w:lang w:val="pl-PL"/>
        </w:rPr>
        <w:t>VI. UČENICI</w:t>
      </w:r>
    </w:p>
    <w:p w14:paraId="267758C0"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4B9482AF" w14:textId="77777777" w:rsidR="00A0765C" w:rsidRPr="00A821DF" w:rsidRDefault="00AA38D1">
      <w:pPr>
        <w:pBdr>
          <w:top w:val="nil"/>
          <w:left w:val="nil"/>
          <w:bottom w:val="nil"/>
          <w:right w:val="nil"/>
          <w:between w:val="nil"/>
        </w:pBdr>
        <w:spacing w:line="240" w:lineRule="auto"/>
        <w:ind w:left="0" w:hanging="2"/>
        <w:jc w:val="center"/>
        <w:rPr>
          <w:rFonts w:ascii="Bookman Old Style" w:hAnsi="Bookman Old Style"/>
          <w:color w:val="000000"/>
          <w:lang w:val="pl-PL"/>
        </w:rPr>
      </w:pPr>
      <w:r w:rsidRPr="00A821DF">
        <w:rPr>
          <w:rFonts w:ascii="Bookman Old Style" w:hAnsi="Bookman Old Style"/>
          <w:b/>
          <w:color w:val="000000"/>
          <w:lang w:val="pl-PL"/>
        </w:rPr>
        <w:t>Članak 97.</w:t>
      </w:r>
    </w:p>
    <w:p w14:paraId="1B66519D"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F55A5F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Status učenika stječe se upisom u Školu. </w:t>
      </w:r>
    </w:p>
    <w:p w14:paraId="53CBC0F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Upis djece u prvi razred Škola provodi prema planu upisa koji je donio Gradski ured. </w:t>
      </w:r>
    </w:p>
    <w:p w14:paraId="4AB71A06"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6D6E44E6"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3A561AE6"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98.</w:t>
      </w:r>
    </w:p>
    <w:p w14:paraId="1452C066"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45ABD08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Učenik</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ima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pravo</w:t>
      </w:r>
      <w:proofErr w:type="spellEnd"/>
      <w:r w:rsidRPr="00A821DF">
        <w:rPr>
          <w:rFonts w:ascii="Bookman Old Style" w:hAnsi="Bookman Old Style"/>
          <w:color w:val="000000"/>
        </w:rPr>
        <w:t>:</w:t>
      </w:r>
    </w:p>
    <w:p w14:paraId="6B6BFC8C" w14:textId="77777777" w:rsidR="00A0765C" w:rsidRPr="00A821DF" w:rsidRDefault="00AA38D1">
      <w:pPr>
        <w:numPr>
          <w:ilvl w:val="0"/>
          <w:numId w:val="17"/>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na obaviještenost o svim pitanjima koja se odnose na njega,</w:t>
      </w:r>
    </w:p>
    <w:p w14:paraId="28C46C77" w14:textId="77777777" w:rsidR="00A0765C" w:rsidRPr="00A821DF" w:rsidRDefault="00AA38D1">
      <w:pPr>
        <w:numPr>
          <w:ilvl w:val="0"/>
          <w:numId w:val="17"/>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na savjet i pomoć u rješavanju problema sukladno njegovom najboljem interesu,</w:t>
      </w:r>
    </w:p>
    <w:p w14:paraId="1281D066" w14:textId="77777777" w:rsidR="00A0765C" w:rsidRPr="00A821DF" w:rsidRDefault="00AA38D1">
      <w:pPr>
        <w:numPr>
          <w:ilvl w:val="0"/>
          <w:numId w:val="17"/>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na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uvažanje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njegova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mišljenja</w:t>
      </w:r>
      <w:proofErr w:type="spellEnd"/>
      <w:r w:rsidRPr="00A821DF">
        <w:rPr>
          <w:rFonts w:ascii="Bookman Old Style" w:hAnsi="Bookman Old Style"/>
          <w:color w:val="000000"/>
        </w:rPr>
        <w:t xml:space="preserve">, </w:t>
      </w:r>
    </w:p>
    <w:p w14:paraId="19249141" w14:textId="77777777" w:rsidR="00A0765C" w:rsidRPr="00A821DF" w:rsidRDefault="00AA38D1">
      <w:pPr>
        <w:numPr>
          <w:ilvl w:val="0"/>
          <w:numId w:val="17"/>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na pomoć drugih učenika Škole,</w:t>
      </w:r>
    </w:p>
    <w:p w14:paraId="2AE526EF" w14:textId="77777777" w:rsidR="00A0765C" w:rsidRPr="00A821DF" w:rsidRDefault="00AA38D1">
      <w:pPr>
        <w:numPr>
          <w:ilvl w:val="0"/>
          <w:numId w:val="17"/>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na pritužbu koju može predati učiteljima, ravnatelju ili Školskom odboru,</w:t>
      </w:r>
    </w:p>
    <w:p w14:paraId="34135AC5" w14:textId="77777777" w:rsidR="00A0765C" w:rsidRPr="00A821DF" w:rsidRDefault="00AA38D1">
      <w:pPr>
        <w:numPr>
          <w:ilvl w:val="0"/>
          <w:numId w:val="17"/>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 xml:space="preserve">sudjelovati u radu vijeća učenika te u izradi i provedbi kućnog reda, </w:t>
      </w:r>
    </w:p>
    <w:p w14:paraId="658DF707" w14:textId="77777777" w:rsidR="00A0765C" w:rsidRPr="00A821DF" w:rsidRDefault="00AA38D1">
      <w:pPr>
        <w:numPr>
          <w:ilvl w:val="0"/>
          <w:numId w:val="17"/>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predlagati poboljšanje odgojno-obrazovnog procesa i odgojno-obrazovnog rada.</w:t>
      </w:r>
    </w:p>
    <w:p w14:paraId="124AC1F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Učenik</w:t>
      </w:r>
      <w:proofErr w:type="spellEnd"/>
      <w:r w:rsidRPr="00A821DF">
        <w:rPr>
          <w:rFonts w:ascii="Bookman Old Style" w:hAnsi="Bookman Old Style"/>
          <w:color w:val="000000"/>
        </w:rPr>
        <w:t xml:space="preserve"> je </w:t>
      </w:r>
      <w:proofErr w:type="spellStart"/>
      <w:r w:rsidRPr="00A821DF">
        <w:rPr>
          <w:rFonts w:ascii="Bookman Old Style" w:hAnsi="Bookman Old Style"/>
          <w:color w:val="000000"/>
        </w:rPr>
        <w:t>obvezan</w:t>
      </w:r>
      <w:proofErr w:type="spellEnd"/>
      <w:r w:rsidRPr="00A821DF">
        <w:rPr>
          <w:rFonts w:ascii="Bookman Old Style" w:hAnsi="Bookman Old Style"/>
          <w:color w:val="000000"/>
        </w:rPr>
        <w:t>:</w:t>
      </w:r>
    </w:p>
    <w:p w14:paraId="59006604" w14:textId="77777777" w:rsidR="00A0765C" w:rsidRPr="00A821DF" w:rsidRDefault="00AA38D1">
      <w:pPr>
        <w:numPr>
          <w:ilvl w:val="0"/>
          <w:numId w:val="18"/>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pohađati obvezni dio programa i druge oblike obrazovnog rada koje je izabrao</w:t>
      </w:r>
    </w:p>
    <w:p w14:paraId="7F568B41" w14:textId="77777777" w:rsidR="00A0765C" w:rsidRPr="00A821DF" w:rsidRDefault="00AA38D1">
      <w:pPr>
        <w:numPr>
          <w:ilvl w:val="0"/>
          <w:numId w:val="18"/>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pridržavati</w:t>
      </w:r>
      <w:proofErr w:type="spellEnd"/>
      <w:r w:rsidRPr="00A821DF">
        <w:rPr>
          <w:rFonts w:ascii="Bookman Old Style" w:hAnsi="Bookman Old Style"/>
          <w:color w:val="000000"/>
        </w:rPr>
        <w:t xml:space="preserve"> se </w:t>
      </w:r>
      <w:proofErr w:type="spellStart"/>
      <w:r w:rsidRPr="00A821DF">
        <w:rPr>
          <w:rFonts w:ascii="Bookman Old Style" w:hAnsi="Bookman Old Style"/>
          <w:color w:val="000000"/>
        </w:rPr>
        <w:t>pravila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kućnog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reda</w:t>
      </w:r>
      <w:proofErr w:type="spellEnd"/>
      <w:r w:rsidRPr="00A821DF">
        <w:rPr>
          <w:rFonts w:ascii="Bookman Old Style" w:hAnsi="Bookman Old Style"/>
          <w:color w:val="000000"/>
        </w:rPr>
        <w:t xml:space="preserve">, </w:t>
      </w:r>
    </w:p>
    <w:p w14:paraId="36293AB8" w14:textId="77777777" w:rsidR="00A0765C" w:rsidRPr="00A821DF" w:rsidRDefault="00AA38D1">
      <w:pPr>
        <w:numPr>
          <w:ilvl w:val="0"/>
          <w:numId w:val="18"/>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ispunjavati upute učitelja, stručnih su radnika i ravnatelja, a koje su u skladu s pravnim propisima i kućnim redom,</w:t>
      </w:r>
    </w:p>
    <w:p w14:paraId="53CBCE32" w14:textId="1ACC5B31" w:rsidR="00A0765C" w:rsidRPr="00A821DF" w:rsidRDefault="00AA38D1" w:rsidP="007F421B">
      <w:pPr>
        <w:numPr>
          <w:ilvl w:val="0"/>
          <w:numId w:val="18"/>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čuvati udžbenike i druga obrazovna i nastavna sredstva.</w:t>
      </w:r>
    </w:p>
    <w:p w14:paraId="4CB2447B"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6DFA073C"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99.</w:t>
      </w:r>
    </w:p>
    <w:p w14:paraId="5DD9E686" w14:textId="77777777" w:rsidR="00A0765C" w:rsidRPr="00A821DF" w:rsidRDefault="00A0765C" w:rsidP="00E05FD2">
      <w:pPr>
        <w:ind w:leftChars="0" w:left="0" w:firstLineChars="0" w:firstLine="0"/>
        <w:jc w:val="both"/>
        <w:rPr>
          <w:rFonts w:ascii="Bookman Old Style" w:hAnsi="Bookman Old Style"/>
          <w:color w:val="000000"/>
          <w:lang w:val="pl-PL"/>
        </w:rPr>
      </w:pPr>
    </w:p>
    <w:p w14:paraId="0B6D8716" w14:textId="40FC6718"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Opravdanim izostankom učenika s nastave smatra se izostanak za koji je razredniku, najkasnije drugi dan od dolaska učenika u Školu, dostavljena liječnička </w:t>
      </w:r>
      <w:r w:rsidRPr="00A821DF">
        <w:rPr>
          <w:rFonts w:ascii="Bookman Old Style" w:hAnsi="Bookman Old Style"/>
          <w:color w:val="000000"/>
          <w:lang w:val="pl-PL"/>
        </w:rPr>
        <w:lastRenderedPageBreak/>
        <w:t>potvrda ili potvrda nadležne institucije, ustanove ili druge nadležne fizičke ili pravne osobe, uključujući i e-potvrdu o narudžbi na pregled u zdravstvenoj ustanovi</w:t>
      </w:r>
      <w:r w:rsidR="00FC72A2" w:rsidRPr="00A821DF">
        <w:rPr>
          <w:rFonts w:ascii="Bookman Old Style" w:hAnsi="Bookman Old Style"/>
          <w:color w:val="000000"/>
          <w:lang w:val="pl-PL"/>
        </w:rPr>
        <w:t xml:space="preserve"> u pravilu putem e-dnevnika.</w:t>
      </w:r>
      <w:r w:rsidRPr="00A821DF">
        <w:rPr>
          <w:rFonts w:ascii="Bookman Old Style" w:hAnsi="Bookman Old Style"/>
          <w:color w:val="000000"/>
          <w:lang w:val="pl-PL"/>
        </w:rPr>
        <w:t xml:space="preserve"> O razlogu izostanka roditelj odnosno skrbnik obvezan je izvijestiti razrednika najkasnije drugi dan od izostanka.</w:t>
      </w:r>
    </w:p>
    <w:p w14:paraId="03E419C2"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60BCD4E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Opravdanim izostankom s nastave smatra se i izostanak za koji je roditelj odnosno skrbnik pravodobno podnio zahtjev za odobrenje izostanka, a kojeg može odobriti:</w:t>
      </w:r>
    </w:p>
    <w:p w14:paraId="473FBEC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učitelj za izostanak tijekom nastavnoga dana,</w:t>
      </w:r>
    </w:p>
    <w:p w14:paraId="7387194E"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razrednik za izostanak do 3 (pojedinačna ili uzastopna) radna dana,</w:t>
      </w:r>
    </w:p>
    <w:p w14:paraId="20E2C1F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ravnatelj za izostanak do 7 (uzastopnih) radnih dana,</w:t>
      </w:r>
    </w:p>
    <w:p w14:paraId="3637171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Učiteljsko vijeće za izostanak do 15 (uzastopnih) radnih dana.</w:t>
      </w:r>
    </w:p>
    <w:p w14:paraId="7A7D8D57"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3DA4477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Roditelj odnosno skrbnik može više puta godišnje, osobno ili pisanim putem najkasnije drugi dan od dolaska učenika u Školu, opravdati izostanak učenika za koji nije pravodobno podnesen zahtjev sukladno stavku 2. ovoga članka u trajanju do tri radna dana.</w:t>
      </w:r>
    </w:p>
    <w:p w14:paraId="625608E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Opravdanost izostanka s nastave zbog zdravstvenih razloga u trajanju duljem od 3 radna dana uzastopno dokazuje se liječničkom potvrdom.</w:t>
      </w:r>
    </w:p>
    <w:p w14:paraId="19A1597F"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5DF3181B" w14:textId="77777777" w:rsidR="00A0765C" w:rsidRPr="00A821DF" w:rsidRDefault="00AA38D1">
      <w:pPr>
        <w:ind w:left="0" w:hanging="2"/>
        <w:jc w:val="both"/>
        <w:rPr>
          <w:rFonts w:ascii="Bookman Old Style" w:hAnsi="Bookman Old Style"/>
          <w:color w:val="000000"/>
          <w:lang w:val="pl-PL"/>
        </w:rPr>
      </w:pPr>
      <w:r w:rsidRPr="00A821DF">
        <w:rPr>
          <w:rFonts w:ascii="Bookman Old Style" w:hAnsi="Bookman Old Style"/>
          <w:color w:val="000000"/>
          <w:lang w:val="pl-PL"/>
        </w:rPr>
        <w:tab/>
      </w:r>
      <w:r w:rsidRPr="00A821DF">
        <w:rPr>
          <w:rFonts w:ascii="Bookman Old Style" w:hAnsi="Bookman Old Style"/>
          <w:color w:val="000000"/>
          <w:lang w:val="pl-PL"/>
        </w:rPr>
        <w:tab/>
      </w:r>
      <w:r w:rsidRPr="00A821DF">
        <w:rPr>
          <w:rFonts w:ascii="Bookman Old Style" w:hAnsi="Bookman Old Style"/>
          <w:color w:val="000000"/>
          <w:lang w:val="pl-PL"/>
        </w:rPr>
        <w:tab/>
      </w:r>
      <w:r w:rsidRPr="00A821DF">
        <w:rPr>
          <w:rFonts w:ascii="Bookman Old Style" w:hAnsi="Bookman Old Style"/>
          <w:color w:val="000000"/>
          <w:lang w:val="pl-PL"/>
        </w:rPr>
        <w:tab/>
      </w:r>
      <w:r w:rsidRPr="00A821DF">
        <w:rPr>
          <w:rFonts w:ascii="Bookman Old Style" w:hAnsi="Bookman Old Style"/>
          <w:color w:val="000000"/>
          <w:lang w:val="pl-PL"/>
        </w:rPr>
        <w:tab/>
        <w:t xml:space="preserve"> </w:t>
      </w:r>
    </w:p>
    <w:p w14:paraId="51F09BC6" w14:textId="7D8B1EE7" w:rsidR="00A0765C" w:rsidRPr="00A821DF" w:rsidRDefault="00AA38D1" w:rsidP="00F06DC8">
      <w:pPr>
        <w:ind w:left="0" w:hanging="2"/>
        <w:jc w:val="center"/>
        <w:rPr>
          <w:rFonts w:ascii="Bookman Old Style" w:hAnsi="Bookman Old Style"/>
          <w:lang w:val="pl-PL"/>
        </w:rPr>
      </w:pPr>
      <w:r w:rsidRPr="00A821DF">
        <w:rPr>
          <w:rFonts w:ascii="Bookman Old Style" w:hAnsi="Bookman Old Style"/>
          <w:b/>
          <w:lang w:val="pl-PL"/>
        </w:rPr>
        <w:t>Članak 100.</w:t>
      </w:r>
    </w:p>
    <w:p w14:paraId="1694DE36"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81D8AF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Ako učenik ne dolazi redovito na nastavu ili ne izvršava druge školske obveze, razrednik će zatražiti od roditelja ili skrbnika objašnjenje o razlozima učenikovog neizvršavanja obveza.</w:t>
      </w:r>
    </w:p>
    <w:p w14:paraId="473DC4FF" w14:textId="0B753196"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 učenicima koji ne pohađaju nastavu ili ju ne pohađaju redovito, ravnatelj je dužan izvijestiti Gradski ured i nadležan centar za socijalnu skrb.</w:t>
      </w:r>
    </w:p>
    <w:p w14:paraId="27BB4706"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6A08998" w14:textId="1E1CC676" w:rsidR="00A0765C" w:rsidRPr="00A821DF" w:rsidRDefault="00F06DC8" w:rsidP="00F06DC8">
      <w:pPr>
        <w:pBdr>
          <w:top w:val="nil"/>
          <w:left w:val="nil"/>
          <w:bottom w:val="nil"/>
          <w:right w:val="nil"/>
          <w:between w:val="nil"/>
        </w:pBdr>
        <w:spacing w:line="240" w:lineRule="auto"/>
        <w:ind w:leftChars="0" w:left="2880" w:right="-113" w:firstLineChars="0" w:firstLine="720"/>
        <w:rPr>
          <w:rFonts w:ascii="Bookman Old Style" w:hAnsi="Bookman Old Style"/>
          <w:color w:val="000000"/>
          <w:lang w:val="pl-PL"/>
        </w:rPr>
      </w:pPr>
      <w:r w:rsidRPr="00A821DF">
        <w:rPr>
          <w:rFonts w:ascii="Bookman Old Style" w:hAnsi="Bookman Old Style"/>
          <w:b/>
          <w:color w:val="000000"/>
          <w:lang w:val="pl-PL"/>
        </w:rPr>
        <w:t xml:space="preserve">        </w:t>
      </w:r>
      <w:r w:rsidR="00AA38D1" w:rsidRPr="00A821DF">
        <w:rPr>
          <w:rFonts w:ascii="Bookman Old Style" w:hAnsi="Bookman Old Style"/>
          <w:b/>
          <w:color w:val="000000"/>
          <w:lang w:val="pl-PL"/>
        </w:rPr>
        <w:t>Članak 101.</w:t>
      </w:r>
    </w:p>
    <w:p w14:paraId="67CB72F1"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30588E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Učenik Škole prati se i ocjenjuje tijekom nastave.</w:t>
      </w:r>
    </w:p>
    <w:p w14:paraId="0660E6D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Temeljem praćenja i ocjenjivanja zaključnu ocjenu iz nastavnog predmeta utvrđuje učitelj, odnosno nastavnik nastavnog predmeta.</w:t>
      </w:r>
    </w:p>
    <w:p w14:paraId="4E84D4C5" w14:textId="77777777" w:rsidR="00A0765C" w:rsidRPr="00A821DF" w:rsidRDefault="00AA38D1">
      <w:p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Uspjeh učenika i zaključna ocjena za svaki nastavni predmet, kao i ocjena iz vladanja utvrđuje se javno u razrednom odjelu na kraju nastavne godine.</w:t>
      </w:r>
    </w:p>
    <w:p w14:paraId="28F58516" w14:textId="77777777" w:rsidR="00A0765C" w:rsidRPr="00A821DF" w:rsidRDefault="00A0765C" w:rsidP="00E05FD2">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6DFF6585" w14:textId="197717F7" w:rsidR="00A0765C" w:rsidRPr="00A821DF" w:rsidRDefault="00BE3F91" w:rsidP="00BE3F91">
      <w:pPr>
        <w:pBdr>
          <w:top w:val="nil"/>
          <w:left w:val="nil"/>
          <w:bottom w:val="nil"/>
          <w:right w:val="nil"/>
          <w:between w:val="nil"/>
        </w:pBdr>
        <w:spacing w:line="240" w:lineRule="auto"/>
        <w:ind w:left="0" w:right="-113" w:hanging="2"/>
        <w:rPr>
          <w:rFonts w:ascii="Bookman Old Style" w:hAnsi="Bookman Old Style"/>
          <w:color w:val="000000"/>
          <w:lang w:val="pl-PL"/>
        </w:rPr>
      </w:pPr>
      <w:r w:rsidRPr="00A821DF">
        <w:rPr>
          <w:rFonts w:ascii="Bookman Old Style" w:hAnsi="Bookman Old Style"/>
          <w:b/>
          <w:color w:val="000000"/>
          <w:lang w:val="pl-PL"/>
        </w:rPr>
        <w:t xml:space="preserve">                                                                </w:t>
      </w:r>
      <w:r w:rsidR="00F06DC8" w:rsidRPr="00A821DF">
        <w:rPr>
          <w:rFonts w:ascii="Bookman Old Style" w:hAnsi="Bookman Old Style"/>
          <w:b/>
          <w:color w:val="000000"/>
          <w:lang w:val="pl-PL"/>
        </w:rPr>
        <w:t xml:space="preserve">  </w:t>
      </w:r>
      <w:r w:rsidR="00AA38D1" w:rsidRPr="00A821DF">
        <w:rPr>
          <w:rFonts w:ascii="Bookman Old Style" w:hAnsi="Bookman Old Style"/>
          <w:b/>
          <w:color w:val="000000"/>
          <w:lang w:val="pl-PL"/>
        </w:rPr>
        <w:t>Članak 102.</w:t>
      </w:r>
    </w:p>
    <w:p w14:paraId="79E698E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E858E7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 završetku svakog razreda učeniku se izdaje razredna svjedodžba.</w:t>
      </w:r>
    </w:p>
    <w:p w14:paraId="0AACE039" w14:textId="3529DAFD" w:rsidR="00A0765C" w:rsidRPr="00A821DF" w:rsidRDefault="00AA38D1" w:rsidP="00BE3F9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Svjedodžba osmog razreda je isprava o završetku osnovne škole.</w:t>
      </w:r>
    </w:p>
    <w:p w14:paraId="25229DCF" w14:textId="77777777" w:rsidR="00A0765C" w:rsidRPr="00A821DF" w:rsidRDefault="00A0765C" w:rsidP="00E05FD2">
      <w:pPr>
        <w:pBdr>
          <w:top w:val="nil"/>
          <w:left w:val="nil"/>
          <w:bottom w:val="nil"/>
          <w:right w:val="nil"/>
          <w:between w:val="nil"/>
        </w:pBdr>
        <w:spacing w:line="240" w:lineRule="auto"/>
        <w:ind w:leftChars="0" w:left="0" w:right="-113" w:firstLineChars="0" w:firstLine="0"/>
        <w:rPr>
          <w:rFonts w:ascii="Bookman Old Style" w:hAnsi="Bookman Old Style"/>
          <w:color w:val="000000"/>
          <w:lang w:val="pl-PL"/>
        </w:rPr>
      </w:pPr>
    </w:p>
    <w:p w14:paraId="3C0CE365" w14:textId="010A059A" w:rsidR="00A0765C" w:rsidRPr="00A821DF" w:rsidRDefault="00F06DC8" w:rsidP="00F06DC8">
      <w:pPr>
        <w:pBdr>
          <w:top w:val="nil"/>
          <w:left w:val="nil"/>
          <w:bottom w:val="nil"/>
          <w:right w:val="nil"/>
          <w:between w:val="nil"/>
        </w:pBdr>
        <w:spacing w:line="240" w:lineRule="auto"/>
        <w:ind w:leftChars="0" w:left="3600" w:right="-113" w:firstLineChars="0" w:firstLine="0"/>
        <w:rPr>
          <w:rFonts w:ascii="Bookman Old Style" w:hAnsi="Bookman Old Style"/>
          <w:color w:val="000000"/>
          <w:lang w:val="pl-PL"/>
        </w:rPr>
      </w:pPr>
      <w:r w:rsidRPr="00A821DF">
        <w:rPr>
          <w:rFonts w:ascii="Bookman Old Style" w:hAnsi="Bookman Old Style"/>
          <w:b/>
          <w:color w:val="000000"/>
          <w:lang w:val="pl-PL"/>
        </w:rPr>
        <w:t xml:space="preserve">     </w:t>
      </w:r>
      <w:r w:rsidR="00AA38D1" w:rsidRPr="00A821DF">
        <w:rPr>
          <w:rFonts w:ascii="Bookman Old Style" w:hAnsi="Bookman Old Style"/>
          <w:b/>
          <w:color w:val="000000"/>
          <w:lang w:val="pl-PL"/>
        </w:rPr>
        <w:t>Članak 103.</w:t>
      </w:r>
    </w:p>
    <w:p w14:paraId="557C615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FAE798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Učenik, ili roditelj učenika koji nije zadovoljan zaključenom ocjenom iz pojedinog nastavnog predmeta, ima pravo u roku od dva dana od završetka nastavne godine odnijeti zahtjev Učiteljskom vijeću radi polaganja ispita pred povjerenstvom.</w:t>
      </w:r>
    </w:p>
    <w:p w14:paraId="33859BFC" w14:textId="77777777" w:rsidR="00A0765C" w:rsidRPr="00A821DF" w:rsidRDefault="00A0765C" w:rsidP="00E05FD2">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79A42FAA" w14:textId="77777777" w:rsidR="007F421B" w:rsidRPr="00A821DF" w:rsidRDefault="00F06DC8" w:rsidP="00F06DC8">
      <w:pPr>
        <w:pBdr>
          <w:top w:val="nil"/>
          <w:left w:val="nil"/>
          <w:bottom w:val="nil"/>
          <w:right w:val="nil"/>
          <w:between w:val="nil"/>
        </w:pBdr>
        <w:spacing w:line="240" w:lineRule="auto"/>
        <w:ind w:leftChars="0" w:left="3600" w:right="-113" w:firstLineChars="0" w:firstLine="0"/>
        <w:rPr>
          <w:rFonts w:ascii="Bookman Old Style" w:hAnsi="Bookman Old Style"/>
          <w:b/>
          <w:color w:val="000000"/>
          <w:lang w:val="pl-PL"/>
        </w:rPr>
      </w:pPr>
      <w:r w:rsidRPr="00A821DF">
        <w:rPr>
          <w:rFonts w:ascii="Bookman Old Style" w:hAnsi="Bookman Old Style"/>
          <w:b/>
          <w:color w:val="000000"/>
          <w:lang w:val="pl-PL"/>
        </w:rPr>
        <w:t xml:space="preserve">     </w:t>
      </w:r>
    </w:p>
    <w:p w14:paraId="27BDEA11" w14:textId="32A4DC4C" w:rsidR="00A0765C" w:rsidRPr="00A821DF" w:rsidRDefault="00AA38D1" w:rsidP="00F06DC8">
      <w:pPr>
        <w:pBdr>
          <w:top w:val="nil"/>
          <w:left w:val="nil"/>
          <w:bottom w:val="nil"/>
          <w:right w:val="nil"/>
          <w:between w:val="nil"/>
        </w:pBdr>
        <w:spacing w:line="240" w:lineRule="auto"/>
        <w:ind w:leftChars="0" w:left="3600" w:right="-113" w:firstLineChars="0" w:firstLine="0"/>
        <w:rPr>
          <w:rFonts w:ascii="Bookman Old Style" w:hAnsi="Bookman Old Style"/>
          <w:color w:val="000000"/>
          <w:lang w:val="pl-PL"/>
        </w:rPr>
      </w:pPr>
      <w:r w:rsidRPr="00A821DF">
        <w:rPr>
          <w:rFonts w:ascii="Bookman Old Style" w:hAnsi="Bookman Old Style"/>
          <w:b/>
          <w:color w:val="000000"/>
          <w:lang w:val="pl-PL"/>
        </w:rPr>
        <w:t>Članak 104.</w:t>
      </w:r>
    </w:p>
    <w:p w14:paraId="3BC947A5"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3CE6AF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Povjerenstvo čine tri člana koje određuje Učiteljsko vijeće.</w:t>
      </w:r>
    </w:p>
    <w:p w14:paraId="10EB7B4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Polaganje ispita provodi se u roku od dva dana od dana podnošenja zahtjeva.</w:t>
      </w:r>
    </w:p>
    <w:p w14:paraId="2BB0668F" w14:textId="77777777" w:rsidR="00A0765C" w:rsidRPr="00A821DF" w:rsidRDefault="00A0765C" w:rsidP="00E05FD2">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295B4921" w14:textId="7E8BBCF6" w:rsidR="00A0765C" w:rsidRPr="00A821DF" w:rsidRDefault="00F06DC8" w:rsidP="00F06DC8">
      <w:pPr>
        <w:pBdr>
          <w:top w:val="nil"/>
          <w:left w:val="nil"/>
          <w:bottom w:val="nil"/>
          <w:right w:val="nil"/>
          <w:between w:val="nil"/>
        </w:pBdr>
        <w:spacing w:line="240" w:lineRule="auto"/>
        <w:ind w:left="0" w:right="-113" w:hanging="2"/>
        <w:rPr>
          <w:rFonts w:ascii="Bookman Old Style" w:hAnsi="Bookman Old Style"/>
          <w:color w:val="000000"/>
          <w:lang w:val="pl-PL"/>
        </w:rPr>
      </w:pPr>
      <w:r w:rsidRPr="00A821DF">
        <w:rPr>
          <w:rFonts w:ascii="Bookman Old Style" w:hAnsi="Bookman Old Style"/>
          <w:b/>
          <w:color w:val="000000"/>
          <w:lang w:val="pl-PL"/>
        </w:rPr>
        <w:t xml:space="preserve">                                                                 </w:t>
      </w:r>
      <w:r w:rsidR="00AA38D1" w:rsidRPr="00A821DF">
        <w:rPr>
          <w:rFonts w:ascii="Bookman Old Style" w:hAnsi="Bookman Old Style"/>
          <w:b/>
          <w:color w:val="000000"/>
          <w:lang w:val="pl-PL"/>
        </w:rPr>
        <w:t>Članak 105.</w:t>
      </w:r>
    </w:p>
    <w:p w14:paraId="2E112DEA"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41B22F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Ispit se sastoji od pisanog i usmenog dijela, u ovisnosti od nastavnog predmeta.</w:t>
      </w:r>
    </w:p>
    <w:p w14:paraId="07B48DD4" w14:textId="75AB20BF" w:rsidR="00A0765C" w:rsidRPr="00A821DF" w:rsidRDefault="00AA38D1" w:rsidP="00FC72A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Iz kojih će se predmeta polagati pisani i usmeni ispit, a iz kojih samo usmeni ispit, određuje Učiteljsko vijeće</w:t>
      </w:r>
      <w:r w:rsidR="00FC72A2" w:rsidRPr="00A821DF">
        <w:rPr>
          <w:rFonts w:ascii="Bookman Old Style" w:hAnsi="Bookman Old Style"/>
          <w:color w:val="000000"/>
          <w:lang w:val="pl-PL"/>
        </w:rPr>
        <w:t>.</w:t>
      </w:r>
    </w:p>
    <w:p w14:paraId="34B1BC82"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106.</w:t>
      </w:r>
    </w:p>
    <w:p w14:paraId="21998D70"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AD3BCB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Pisani dio ispita traje najdulje 90 minuta.</w:t>
      </w:r>
    </w:p>
    <w:p w14:paraId="47FC30DE"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Usmeni dio ispita traje najdulje 30 minuta.</w:t>
      </w:r>
    </w:p>
    <w:p w14:paraId="30EB93CF"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589239E6"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107.</w:t>
      </w:r>
    </w:p>
    <w:p w14:paraId="7CC41441"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949EA7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Pitanja na pisanom dijelu ispita utvrđuje povjerenstvo.</w:t>
      </w:r>
    </w:p>
    <w:p w14:paraId="73B3A90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Pitanja na usmenom dijelu ispita mogu pored ispitivača postavljati svi članovi povjerenstva.</w:t>
      </w:r>
    </w:p>
    <w:p w14:paraId="4E6818F4"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0A923777"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108.</w:t>
      </w:r>
    </w:p>
    <w:p w14:paraId="26667625"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43CF3FD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 kraju ispita povjerenstvo utvrđuje ocjenu.</w:t>
      </w:r>
    </w:p>
    <w:p w14:paraId="00D0B8C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Članovi povjerenstva donose ocjenu većinom glasova.</w:t>
      </w:r>
    </w:p>
    <w:p w14:paraId="624D816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Donesenu ocjenu predsjednik povjerenstva dužan je učeniku neposredno priopćiti.</w:t>
      </w:r>
    </w:p>
    <w:p w14:paraId="526B62AE"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Ako je povjerenstvo utvrdilo prolaznu ocjenu, ocjena povjerenstva je konačna</w:t>
      </w:r>
    </w:p>
    <w:p w14:paraId="7CB58CF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Ako povjerenstvo utvrdi ocjenu nedovoljan, učenika se upućuje na dopunski nastavni rad iz članka 111. stavka 1. ovoga statuta.</w:t>
      </w:r>
    </w:p>
    <w:p w14:paraId="5BEDE52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Ocjena povjerenstva ne može biti niža od zaključne ocjene protiv koje je podnesen zahtjev za polaganje ispita pred povjerenstvom.</w:t>
      </w:r>
    </w:p>
    <w:p w14:paraId="507DDC84" w14:textId="77777777" w:rsidR="00A0765C" w:rsidRPr="00A821DF" w:rsidRDefault="00AA38D1">
      <w:pPr>
        <w:pBdr>
          <w:top w:val="nil"/>
          <w:left w:val="nil"/>
          <w:bottom w:val="nil"/>
          <w:right w:val="nil"/>
          <w:between w:val="nil"/>
        </w:pBdr>
        <w:spacing w:line="240" w:lineRule="auto"/>
        <w:ind w:left="0" w:hanging="2"/>
        <w:jc w:val="center"/>
        <w:rPr>
          <w:rFonts w:ascii="Bookman Old Style" w:hAnsi="Bookman Old Style"/>
          <w:color w:val="000000"/>
          <w:lang w:val="pl-PL"/>
        </w:rPr>
      </w:pPr>
      <w:r w:rsidRPr="00A821DF">
        <w:rPr>
          <w:rFonts w:ascii="Bookman Old Style" w:hAnsi="Bookman Old Style"/>
          <w:b/>
          <w:color w:val="000000"/>
          <w:lang w:val="pl-PL"/>
        </w:rPr>
        <w:t>Članak 109.</w:t>
      </w:r>
    </w:p>
    <w:p w14:paraId="0781A6BF"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3E6AB5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O tijeku ispita vodi se zapisnik. </w:t>
      </w:r>
    </w:p>
    <w:p w14:paraId="13487DD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Zapisnik se vodi za svakoga učenika koji je pristupio ispitu.</w:t>
      </w:r>
    </w:p>
    <w:p w14:paraId="7E366373" w14:textId="0876700E"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Zapisnik potpisuju svi članovi povjerenstv</w:t>
      </w:r>
      <w:r w:rsidR="00E05FD2" w:rsidRPr="00A821DF">
        <w:rPr>
          <w:rFonts w:ascii="Bookman Old Style" w:hAnsi="Bookman Old Style"/>
          <w:color w:val="000000"/>
          <w:lang w:val="pl-PL"/>
        </w:rPr>
        <w:t>a.</w:t>
      </w:r>
    </w:p>
    <w:p w14:paraId="079223C6"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0C73131D"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110.</w:t>
      </w:r>
    </w:p>
    <w:p w14:paraId="35B0EB25"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F39B95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 zapisnik se upisuje dan i vrijeme održavanja ispita, osobni podaci o učeniku, pitanja na pisanom i usmenom dijelu ispita, ocjene iz pisanog i usmenog dijela ispita i konačna ocjena.</w:t>
      </w:r>
    </w:p>
    <w:p w14:paraId="448822B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Zapisniku se prilažu i pisani radovi učenika.</w:t>
      </w:r>
    </w:p>
    <w:p w14:paraId="35A86D5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Zapisnici o ispitima i pisani radovi učenika pohranjuju se u pismohrani Škole.</w:t>
      </w:r>
    </w:p>
    <w:p w14:paraId="41BBB19B" w14:textId="77777777" w:rsidR="00A0765C" w:rsidRPr="00A821DF" w:rsidRDefault="00A0765C" w:rsidP="00E05FD2">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58996352"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111.</w:t>
      </w:r>
    </w:p>
    <w:p w14:paraId="0F841CBB"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A4EE08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 učenika koji na kraju nastavne godine ima ocjenu nedovoljan iz najviše dva nastavna predmeta, Škola će organizirati pomoć u učenju i nadoknađivanju znanja kroz dopunski nastavni rad.</w:t>
      </w:r>
    </w:p>
    <w:p w14:paraId="1F08E73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Dopunski nastavni rad je učenik dužan pohađati.</w:t>
      </w:r>
    </w:p>
    <w:p w14:paraId="339B4E6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Trajanje dopunskog nastavnog rada utvrđuje Učiteljsko vijeće po nastavnim predmetima i ne može biti kraće od 10 i dulje od 25 sati po nastavnom predmetu.</w:t>
      </w:r>
    </w:p>
    <w:p w14:paraId="681C617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Učitelj koji je s učenikom obavio dopunski nastavni rad, obvezan je učeniku zaključiti ocjenu.</w:t>
      </w:r>
    </w:p>
    <w:p w14:paraId="1D46764C" w14:textId="42B58F5E"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Ako se učeniku od četvrtog do osmog razreda nakon dopunskog nastavnog rada ne zaključi prolazna ocjena, učenik se upućuje na popravni ispit.</w:t>
      </w:r>
    </w:p>
    <w:p w14:paraId="3334F576"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1B97E05"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112.</w:t>
      </w:r>
    </w:p>
    <w:p w14:paraId="14244A9B"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4F4EC60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Učenik koji na kraju nastavne godine ima ocjenu nedovoljan iz tri ili više nastavnih predmeta, upućuje se na ponavljanje razreda. </w:t>
      </w:r>
    </w:p>
    <w:p w14:paraId="1C10748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E5250E8"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113.</w:t>
      </w:r>
    </w:p>
    <w:p w14:paraId="76F6982A"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D3872D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Popravni ispiti održavaju se krajem školske godine, a najkasnije do 25. kolovoza tekuće godine.</w:t>
      </w:r>
    </w:p>
    <w:p w14:paraId="123EEEBE" w14:textId="77777777" w:rsidR="00A0765C" w:rsidRPr="00A821DF" w:rsidRDefault="00A0765C" w:rsidP="00E05FD2">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1359B9A8"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114.</w:t>
      </w:r>
    </w:p>
    <w:p w14:paraId="74341235"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CAB739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Popravni ispit polaže se pred ispitnim povjerenstvom koje imenuje ravnatelj.</w:t>
      </w:r>
    </w:p>
    <w:p w14:paraId="287E36E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Na polaganje popravnih ispita primjenjuju se članci od 105. do 110. ovoga statuta. </w:t>
      </w:r>
    </w:p>
    <w:p w14:paraId="4DA8FB60" w14:textId="77777777" w:rsidR="00A0765C" w:rsidRPr="00A821DF" w:rsidRDefault="00A0765C" w:rsidP="00E05FD2">
      <w:pPr>
        <w:pBdr>
          <w:top w:val="nil"/>
          <w:left w:val="nil"/>
          <w:bottom w:val="nil"/>
          <w:right w:val="nil"/>
          <w:between w:val="nil"/>
        </w:pBdr>
        <w:spacing w:line="240" w:lineRule="auto"/>
        <w:ind w:leftChars="0" w:left="0" w:right="-113" w:firstLineChars="0" w:firstLine="0"/>
        <w:rPr>
          <w:rFonts w:ascii="Bookman Old Style" w:hAnsi="Bookman Old Style"/>
          <w:color w:val="000000"/>
          <w:lang w:val="pl-PL"/>
        </w:rPr>
      </w:pPr>
    </w:p>
    <w:p w14:paraId="66C076E0"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115.</w:t>
      </w:r>
    </w:p>
    <w:p w14:paraId="009D69E3"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31F3DC4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Učenik koji opravdanih razloga nije mogao pohađati nastavu i biti ocijenjen iz jednog ili više predmeta, upućuje se na polaganje predmetnog ili razrednog ispita.</w:t>
      </w:r>
    </w:p>
    <w:p w14:paraId="7355FC6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Pod opravdanim razlozima iz stavka 1. ovoga članka smatraju se:</w:t>
      </w:r>
    </w:p>
    <w:p w14:paraId="44C04595" w14:textId="77777777" w:rsidR="00A0765C" w:rsidRPr="00A821DF" w:rsidRDefault="00AA38D1">
      <w:p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 bolest u dužem trajanju,</w:t>
      </w:r>
    </w:p>
    <w:p w14:paraId="1F3A3EAC" w14:textId="77777777" w:rsidR="00A0765C" w:rsidRPr="00A821DF" w:rsidRDefault="00AA38D1">
      <w:p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 izvršavanje obveza prema aktima ovlaštenih državnih tijela,</w:t>
      </w:r>
    </w:p>
    <w:p w14:paraId="0EB421B2" w14:textId="149DF3C7" w:rsidR="00A0765C" w:rsidRPr="00A821DF" w:rsidRDefault="00AA38D1" w:rsidP="00E05FD2">
      <w:p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 drugi opravdani razlog koji kao takav ocijeni razredno vijeće.</w:t>
      </w:r>
    </w:p>
    <w:p w14:paraId="2F7D550D"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116.</w:t>
      </w:r>
    </w:p>
    <w:p w14:paraId="76348DB7"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92D95F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 upućivanju učenika na predmetni ili razredni ispit odlučuje Razredno vijeće.</w:t>
      </w:r>
    </w:p>
    <w:p w14:paraId="44DE577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 odluci o upućivanju na polaganje predmetnog ili razrednog ispita utvrđuje se raspored i rokovi polaganja ispita.</w:t>
      </w:r>
    </w:p>
    <w:p w14:paraId="20CED91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Predmetni i razredni ispit organiziraju se na kraju nastave ili kasnije ako je to prijeko potrebno.</w:t>
      </w:r>
    </w:p>
    <w:p w14:paraId="3A6BCF5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Predmetni ispit polaže se pred odgovarajućim predmetnim učiteljem.</w:t>
      </w:r>
    </w:p>
    <w:p w14:paraId="54FDA04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Razredni ispit polaže se pred svim odgovarajućim predmetnim učiteljima.</w:t>
      </w:r>
    </w:p>
    <w:p w14:paraId="513208CE" w14:textId="66682281"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Učenik ne može polagati više od 3 (tri) predmeta u jednom danu.</w:t>
      </w:r>
    </w:p>
    <w:p w14:paraId="0788AC11"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13DCADD"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117.</w:t>
      </w:r>
    </w:p>
    <w:p w14:paraId="5A9C4D16"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94625C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Učeniku koji na razrednom ispitu položi 2/3 potrebnih ispita, ravnatelj može odobriti dodatni rok za polaganje preostalih ispita.</w:t>
      </w:r>
    </w:p>
    <w:p w14:paraId="5324F70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Predmetni i razredni ispit učenik mora položiti najkasnije do početka iduće školske godine.</w:t>
      </w:r>
    </w:p>
    <w:p w14:paraId="4C257AF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4EA609E"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E896AE9"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118.</w:t>
      </w:r>
    </w:p>
    <w:p w14:paraId="38D73A7F"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33EBE969" w14:textId="6D38B67A"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Učeniku koji pravodobno zbog bolesti ili drugoga opravdanog razloga ne pristupi popravnom, predmetnom ili razrednom ispitu, u propisnim rokovima ravnatelj treba osigurati polaganje ispita nakon prestanka razloga spriječenosti pristupanja ispitu</w:t>
      </w:r>
      <w:r w:rsidR="00FC72A2" w:rsidRPr="00A821DF">
        <w:rPr>
          <w:rFonts w:ascii="Bookman Old Style" w:hAnsi="Bookman Old Style"/>
          <w:color w:val="000000"/>
          <w:lang w:val="pl-PL"/>
        </w:rPr>
        <w:t>, ali ne kasnije od 15. listopada kalendarske godine.</w:t>
      </w:r>
    </w:p>
    <w:p w14:paraId="34888887" w14:textId="03F355C7" w:rsidR="00FC72A2" w:rsidRPr="00A821DF" w:rsidRDefault="00FC72A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themeColor="text1"/>
          <w:lang w:val="pl-PL"/>
        </w:rPr>
        <w:t>Iznimno, u slučaju da učenik nije mogao pristupiti popravnom ili predmetnom ispitu, odnosno razrednom ispitu zbog iznimno teške bolesti, hospitalizacije ili drugih iznimno teških okolnosti, škola je dužna učeniku omogućiti polaganje ispita i nakon roka iz stavka 1. ovog članka, uz suglasnost ministra.</w:t>
      </w:r>
    </w:p>
    <w:p w14:paraId="79F45B94" w14:textId="77777777" w:rsidR="00A0765C" w:rsidRPr="00A821DF" w:rsidRDefault="00A0765C" w:rsidP="00E05FD2">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2E6A22E5" w14:textId="77777777" w:rsidR="00A0765C" w:rsidRPr="00A821DF" w:rsidRDefault="00AA38D1">
      <w:pPr>
        <w:numPr>
          <w:ilvl w:val="0"/>
          <w:numId w:val="14"/>
        </w:numPr>
        <w:pBdr>
          <w:top w:val="nil"/>
          <w:left w:val="nil"/>
          <w:bottom w:val="nil"/>
          <w:right w:val="nil"/>
          <w:between w:val="nil"/>
        </w:pBdr>
        <w:spacing w:line="240" w:lineRule="auto"/>
        <w:ind w:left="0" w:right="-113" w:hanging="2"/>
        <w:jc w:val="both"/>
        <w:rPr>
          <w:rFonts w:ascii="Bookman Old Style" w:hAnsi="Bookman Old Style"/>
          <w:color w:val="000000"/>
        </w:rPr>
      </w:pPr>
      <w:r w:rsidRPr="00A821DF">
        <w:rPr>
          <w:rFonts w:ascii="Bookman Old Style" w:hAnsi="Bookman Old Style"/>
          <w:b/>
          <w:color w:val="000000"/>
        </w:rPr>
        <w:t>PEDAGOŠKE MJERE</w:t>
      </w:r>
    </w:p>
    <w:p w14:paraId="38C974D9"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23947184"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119.</w:t>
      </w:r>
    </w:p>
    <w:p w14:paraId="10D38FC6"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1F3F68F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Učenici</w:t>
      </w:r>
      <w:proofErr w:type="spellEnd"/>
      <w:r w:rsidRPr="00A821DF">
        <w:rPr>
          <w:rFonts w:ascii="Bookman Old Style" w:hAnsi="Bookman Old Style"/>
          <w:color w:val="000000"/>
        </w:rPr>
        <w:t xml:space="preserve"> koji se </w:t>
      </w:r>
      <w:proofErr w:type="spellStart"/>
      <w:r w:rsidRPr="00A821DF">
        <w:rPr>
          <w:rFonts w:ascii="Bookman Old Style" w:hAnsi="Bookman Old Style"/>
          <w:color w:val="000000"/>
        </w:rPr>
        <w:t>ističu</w:t>
      </w:r>
      <w:proofErr w:type="spellEnd"/>
      <w:r w:rsidRPr="00A821DF">
        <w:rPr>
          <w:rFonts w:ascii="Bookman Old Style" w:hAnsi="Bookman Old Style"/>
          <w:color w:val="000000"/>
        </w:rPr>
        <w:t xml:space="preserve"> u </w:t>
      </w:r>
      <w:proofErr w:type="spellStart"/>
      <w:r w:rsidRPr="00A821DF">
        <w:rPr>
          <w:rFonts w:ascii="Bookman Old Style" w:hAnsi="Bookman Old Style"/>
          <w:color w:val="000000"/>
        </w:rPr>
        <w:t>ostvarivanju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obrazovnog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rada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vladanju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aktivnostima</w:t>
      </w:r>
      <w:proofErr w:type="spellEnd"/>
      <w:r w:rsidRPr="00A821DF">
        <w:rPr>
          <w:rFonts w:ascii="Bookman Old Style" w:hAnsi="Bookman Old Style"/>
          <w:color w:val="000000"/>
        </w:rPr>
        <w:t xml:space="preserve"> u </w:t>
      </w:r>
      <w:proofErr w:type="spellStart"/>
      <w:r w:rsidRPr="00A821DF">
        <w:rPr>
          <w:rFonts w:ascii="Bookman Old Style" w:hAnsi="Bookman Old Style"/>
          <w:color w:val="000000"/>
        </w:rPr>
        <w:t>Školi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izvan</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mogu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biti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pohvaljeni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nagrađeni</w:t>
      </w:r>
      <w:proofErr w:type="spellEnd"/>
      <w:r w:rsidRPr="00A821DF">
        <w:rPr>
          <w:rFonts w:ascii="Bookman Old Style" w:hAnsi="Bookman Old Style"/>
          <w:color w:val="000000"/>
        </w:rPr>
        <w:t>.</w:t>
      </w:r>
    </w:p>
    <w:p w14:paraId="5EAA6A86"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4AC5899F"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120.</w:t>
      </w:r>
    </w:p>
    <w:p w14:paraId="173D64AB"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294BA7A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Pohvale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su</w:t>
      </w:r>
      <w:proofErr w:type="spellEnd"/>
      <w:r w:rsidRPr="00A821DF">
        <w:rPr>
          <w:rFonts w:ascii="Bookman Old Style" w:hAnsi="Bookman Old Style"/>
          <w:color w:val="000000"/>
        </w:rPr>
        <w:t>:</w:t>
      </w:r>
    </w:p>
    <w:p w14:paraId="566C4A20" w14:textId="77777777" w:rsidR="00A0765C" w:rsidRPr="00A821DF" w:rsidRDefault="00AA38D1">
      <w:pPr>
        <w:numPr>
          <w:ilvl w:val="0"/>
          <w:numId w:val="11"/>
        </w:numPr>
        <w:ind w:left="0" w:right="-113" w:hanging="2"/>
        <w:jc w:val="both"/>
        <w:rPr>
          <w:rFonts w:ascii="Bookman Old Style" w:hAnsi="Bookman Old Style"/>
          <w:lang w:val="pl-PL"/>
        </w:rPr>
      </w:pPr>
      <w:r w:rsidRPr="00A821DF">
        <w:rPr>
          <w:rFonts w:ascii="Bookman Old Style" w:hAnsi="Bookman Old Style"/>
          <w:lang w:val="pl-PL"/>
        </w:rPr>
        <w:t>pohvalnice (pisane pohvale), povelje, priznanja, plakete, diplome i sl.,</w:t>
      </w:r>
    </w:p>
    <w:p w14:paraId="136482E5" w14:textId="77777777" w:rsidR="00A0765C" w:rsidRPr="00A821DF" w:rsidRDefault="00AA38D1">
      <w:pPr>
        <w:numPr>
          <w:ilvl w:val="0"/>
          <w:numId w:val="11"/>
        </w:numPr>
        <w:ind w:left="0" w:right="-113" w:hanging="2"/>
        <w:jc w:val="both"/>
        <w:rPr>
          <w:rFonts w:ascii="Bookman Old Style" w:hAnsi="Bookman Old Style"/>
        </w:rPr>
      </w:pPr>
      <w:proofErr w:type="spellStart"/>
      <w:r w:rsidRPr="00A821DF">
        <w:rPr>
          <w:rFonts w:ascii="Bookman Old Style" w:hAnsi="Bookman Old Style"/>
        </w:rPr>
        <w:t>usmene</w:t>
      </w:r>
      <w:proofErr w:type="spellEnd"/>
      <w:r w:rsidRPr="00A821DF">
        <w:rPr>
          <w:rFonts w:ascii="Bookman Old Style" w:hAnsi="Bookman Old Style"/>
        </w:rPr>
        <w:t xml:space="preserve"> </w:t>
      </w:r>
      <w:proofErr w:type="spellStart"/>
      <w:r w:rsidRPr="00A821DF">
        <w:rPr>
          <w:rFonts w:ascii="Bookman Old Style" w:hAnsi="Bookman Old Style"/>
        </w:rPr>
        <w:t>pohvale</w:t>
      </w:r>
      <w:proofErr w:type="spellEnd"/>
      <w:r w:rsidRPr="00A821DF">
        <w:rPr>
          <w:rFonts w:ascii="Bookman Old Style" w:hAnsi="Bookman Old Style"/>
        </w:rPr>
        <w:t xml:space="preserve">, </w:t>
      </w:r>
    </w:p>
    <w:p w14:paraId="11FE59CB" w14:textId="77777777" w:rsidR="00A0765C" w:rsidRPr="00A821DF" w:rsidRDefault="00AA38D1">
      <w:pPr>
        <w:numPr>
          <w:ilvl w:val="0"/>
          <w:numId w:val="11"/>
        </w:numPr>
        <w:ind w:left="0" w:right="-113" w:hanging="2"/>
        <w:jc w:val="both"/>
        <w:rPr>
          <w:rFonts w:ascii="Bookman Old Style" w:hAnsi="Bookman Old Style"/>
          <w:lang w:val="pl-PL"/>
        </w:rPr>
      </w:pPr>
      <w:r w:rsidRPr="00A821DF">
        <w:rPr>
          <w:rFonts w:ascii="Bookman Old Style" w:hAnsi="Bookman Old Style"/>
          <w:lang w:val="pl-PL"/>
        </w:rPr>
        <w:t>priznanja u obliku medalja, prigodnih značaka, pokala i sl.</w:t>
      </w:r>
    </w:p>
    <w:p w14:paraId="65C788FA" w14:textId="77777777" w:rsidR="00A0765C" w:rsidRPr="00A821DF" w:rsidRDefault="00A0765C">
      <w:pPr>
        <w:ind w:left="0" w:right="-113" w:hanging="2"/>
        <w:jc w:val="both"/>
        <w:rPr>
          <w:rFonts w:ascii="Bookman Old Style" w:hAnsi="Bookman Old Style"/>
          <w:lang w:val="pl-PL"/>
        </w:rPr>
      </w:pPr>
    </w:p>
    <w:p w14:paraId="32DEBC8F" w14:textId="77777777" w:rsidR="00A0765C" w:rsidRPr="00A821DF" w:rsidRDefault="00A0765C">
      <w:pPr>
        <w:ind w:left="0" w:right="-113" w:hanging="2"/>
        <w:rPr>
          <w:rFonts w:ascii="Bookman Old Style" w:hAnsi="Bookman Old Style"/>
          <w:lang w:val="pl-PL"/>
        </w:rPr>
      </w:pPr>
    </w:p>
    <w:p w14:paraId="25F47658" w14:textId="77777777" w:rsidR="00A0765C" w:rsidRPr="00A821DF" w:rsidRDefault="00AA38D1">
      <w:pPr>
        <w:ind w:left="0" w:right="-113" w:hanging="2"/>
        <w:jc w:val="center"/>
        <w:rPr>
          <w:rFonts w:ascii="Bookman Old Style" w:hAnsi="Bookman Old Style"/>
        </w:rPr>
      </w:pPr>
      <w:proofErr w:type="spellStart"/>
      <w:r w:rsidRPr="00A821DF">
        <w:rPr>
          <w:rFonts w:ascii="Bookman Old Style" w:hAnsi="Bookman Old Style"/>
          <w:b/>
        </w:rPr>
        <w:t>Članak</w:t>
      </w:r>
      <w:proofErr w:type="spellEnd"/>
      <w:r w:rsidRPr="00A821DF">
        <w:rPr>
          <w:rFonts w:ascii="Bookman Old Style" w:hAnsi="Bookman Old Style"/>
          <w:b/>
        </w:rPr>
        <w:t xml:space="preserve"> 121.</w:t>
      </w:r>
    </w:p>
    <w:p w14:paraId="2E6CD0E2"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rPr>
      </w:pPr>
    </w:p>
    <w:p w14:paraId="1F96297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Nagrade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su</w:t>
      </w:r>
      <w:proofErr w:type="spellEnd"/>
      <w:r w:rsidRPr="00A821DF">
        <w:rPr>
          <w:rFonts w:ascii="Bookman Old Style" w:hAnsi="Bookman Old Style"/>
          <w:color w:val="000000"/>
        </w:rPr>
        <w:t>:</w:t>
      </w:r>
    </w:p>
    <w:p w14:paraId="5EC0CEDB" w14:textId="4A49F186" w:rsidR="00A0765C" w:rsidRPr="00A821DF" w:rsidRDefault="00AA38D1">
      <w:pPr>
        <w:numPr>
          <w:ilvl w:val="0"/>
          <w:numId w:val="12"/>
        </w:numPr>
        <w:ind w:left="0" w:right="-113" w:hanging="2"/>
        <w:jc w:val="both"/>
        <w:rPr>
          <w:rFonts w:ascii="Bookman Old Style" w:hAnsi="Bookman Old Style"/>
        </w:rPr>
      </w:pPr>
      <w:proofErr w:type="spellStart"/>
      <w:r w:rsidRPr="00A821DF">
        <w:rPr>
          <w:rFonts w:ascii="Bookman Old Style" w:hAnsi="Bookman Old Style"/>
        </w:rPr>
        <w:t>knjige</w:t>
      </w:r>
      <w:proofErr w:type="spellEnd"/>
      <w:r w:rsidRPr="00A821DF">
        <w:rPr>
          <w:rFonts w:ascii="Bookman Old Style" w:hAnsi="Bookman Old Style"/>
        </w:rPr>
        <w:t xml:space="preserve">, </w:t>
      </w:r>
      <w:proofErr w:type="spellStart"/>
      <w:r w:rsidRPr="00A821DF">
        <w:rPr>
          <w:rFonts w:ascii="Bookman Old Style" w:hAnsi="Bookman Old Style"/>
        </w:rPr>
        <w:t>skulpture</w:t>
      </w:r>
      <w:proofErr w:type="spellEnd"/>
      <w:r w:rsidRPr="00A821DF">
        <w:rPr>
          <w:rFonts w:ascii="Bookman Old Style" w:hAnsi="Bookman Old Style"/>
        </w:rPr>
        <w:t xml:space="preserve">, </w:t>
      </w:r>
      <w:proofErr w:type="spellStart"/>
      <w:r w:rsidRPr="00A821DF">
        <w:rPr>
          <w:rFonts w:ascii="Bookman Old Style" w:hAnsi="Bookman Old Style"/>
        </w:rPr>
        <w:t>umjetničke</w:t>
      </w:r>
      <w:proofErr w:type="spellEnd"/>
      <w:r w:rsidRPr="00A821DF">
        <w:rPr>
          <w:rFonts w:ascii="Bookman Old Style" w:hAnsi="Bookman Old Style"/>
        </w:rPr>
        <w:t xml:space="preserve"> </w:t>
      </w:r>
      <w:proofErr w:type="spellStart"/>
      <w:r w:rsidRPr="00A821DF">
        <w:rPr>
          <w:rFonts w:ascii="Bookman Old Style" w:hAnsi="Bookman Old Style"/>
        </w:rPr>
        <w:t>slike</w:t>
      </w:r>
      <w:proofErr w:type="spellEnd"/>
      <w:r w:rsidRPr="00A821DF">
        <w:rPr>
          <w:rFonts w:ascii="Bookman Old Style" w:hAnsi="Bookman Old Style"/>
        </w:rPr>
        <w:t xml:space="preserve">, </w:t>
      </w:r>
      <w:proofErr w:type="spellStart"/>
      <w:r w:rsidRPr="00A821DF">
        <w:rPr>
          <w:rFonts w:ascii="Bookman Old Style" w:hAnsi="Bookman Old Style"/>
        </w:rPr>
        <w:t>albumi</w:t>
      </w:r>
      <w:proofErr w:type="spellEnd"/>
      <w:r w:rsidRPr="00A821DF">
        <w:rPr>
          <w:rFonts w:ascii="Bookman Old Style" w:hAnsi="Bookman Old Style"/>
        </w:rPr>
        <w:t xml:space="preserve">, </w:t>
      </w:r>
      <w:proofErr w:type="spellStart"/>
      <w:r w:rsidRPr="00A821DF">
        <w:rPr>
          <w:rFonts w:ascii="Bookman Old Style" w:hAnsi="Bookman Old Style"/>
        </w:rPr>
        <w:t>fotografije</w:t>
      </w:r>
      <w:proofErr w:type="spellEnd"/>
      <w:r w:rsidRPr="00A821DF">
        <w:rPr>
          <w:rFonts w:ascii="Bookman Old Style" w:hAnsi="Bookman Old Style"/>
        </w:rPr>
        <w:t xml:space="preserve"> </w:t>
      </w:r>
      <w:proofErr w:type="spellStart"/>
      <w:r w:rsidRPr="00A821DF">
        <w:rPr>
          <w:rFonts w:ascii="Bookman Old Style" w:hAnsi="Bookman Old Style"/>
        </w:rPr>
        <w:t>i</w:t>
      </w:r>
      <w:proofErr w:type="spellEnd"/>
      <w:r w:rsidRPr="00A821DF">
        <w:rPr>
          <w:rFonts w:ascii="Bookman Old Style" w:hAnsi="Bookman Old Style"/>
        </w:rPr>
        <w:t xml:space="preserve"> sl.,</w:t>
      </w:r>
    </w:p>
    <w:p w14:paraId="25CC9C99" w14:textId="11C37C7F" w:rsidR="00A0765C" w:rsidRPr="00A821DF" w:rsidRDefault="00AA38D1">
      <w:pPr>
        <w:numPr>
          <w:ilvl w:val="0"/>
          <w:numId w:val="12"/>
        </w:numPr>
        <w:ind w:left="0" w:right="-113" w:hanging="2"/>
        <w:jc w:val="both"/>
        <w:rPr>
          <w:rFonts w:ascii="Bookman Old Style" w:hAnsi="Bookman Old Style"/>
          <w:lang w:val="pl-PL"/>
        </w:rPr>
      </w:pPr>
      <w:r w:rsidRPr="00A821DF">
        <w:rPr>
          <w:rFonts w:ascii="Bookman Old Style" w:hAnsi="Bookman Old Style"/>
          <w:lang w:val="pl-PL"/>
        </w:rPr>
        <w:t>sportski rekviziti, alati za rad, pribor za umjetničko stvaranje, glazbeni instrumenti i sl.,</w:t>
      </w:r>
    </w:p>
    <w:p w14:paraId="35A068C8" w14:textId="77777777" w:rsidR="00A0765C" w:rsidRPr="00A821DF" w:rsidRDefault="00AA38D1">
      <w:pPr>
        <w:numPr>
          <w:ilvl w:val="0"/>
          <w:numId w:val="12"/>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novčane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nagrade</w:t>
      </w:r>
      <w:proofErr w:type="spellEnd"/>
      <w:r w:rsidRPr="00A821DF">
        <w:rPr>
          <w:rFonts w:ascii="Bookman Old Style" w:hAnsi="Bookman Old Style"/>
          <w:color w:val="000000"/>
        </w:rPr>
        <w:t>.</w:t>
      </w:r>
    </w:p>
    <w:p w14:paraId="65E09A4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Sredstva za nagrade utvrđuju se financijskim planom Škole.</w:t>
      </w:r>
    </w:p>
    <w:p w14:paraId="748B2C32"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1A2B5FEB" w14:textId="77777777" w:rsidR="00A0765C" w:rsidRPr="00A821DF" w:rsidRDefault="00AA38D1">
      <w:pPr>
        <w:pBdr>
          <w:top w:val="nil"/>
          <w:left w:val="nil"/>
          <w:bottom w:val="nil"/>
          <w:right w:val="nil"/>
          <w:between w:val="nil"/>
        </w:pBdr>
        <w:spacing w:line="240" w:lineRule="auto"/>
        <w:ind w:left="0" w:hanging="2"/>
        <w:jc w:val="center"/>
        <w:rPr>
          <w:rFonts w:ascii="Bookman Old Style" w:hAnsi="Bookman Old Style"/>
          <w:color w:val="000000"/>
          <w:lang w:val="pl-PL"/>
        </w:rPr>
      </w:pPr>
      <w:r w:rsidRPr="00A821DF">
        <w:rPr>
          <w:rFonts w:ascii="Bookman Old Style" w:hAnsi="Bookman Old Style"/>
          <w:b/>
          <w:color w:val="000000"/>
          <w:lang w:val="pl-PL"/>
        </w:rPr>
        <w:t>Članak 122.</w:t>
      </w:r>
    </w:p>
    <w:p w14:paraId="0D0B87A0" w14:textId="77777777" w:rsidR="00A0765C" w:rsidRPr="00A821DF" w:rsidRDefault="00A0765C">
      <w:pPr>
        <w:ind w:left="0" w:right="-113" w:hanging="2"/>
        <w:jc w:val="center"/>
        <w:rPr>
          <w:rFonts w:ascii="Bookman Old Style" w:hAnsi="Bookman Old Style"/>
          <w:lang w:val="pl-PL"/>
        </w:rPr>
      </w:pPr>
    </w:p>
    <w:p w14:paraId="0E5EC30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Pohvale i nagrade mogu se dodjeljivati pojedinačno, skupini, razredu i sl.</w:t>
      </w:r>
    </w:p>
    <w:p w14:paraId="646C4BA4"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299EAE97"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479CB2CB" w14:textId="77777777" w:rsidR="00A0765C" w:rsidRPr="00A821DF" w:rsidRDefault="00AA38D1">
      <w:pPr>
        <w:ind w:left="0" w:right="-113" w:hanging="2"/>
        <w:jc w:val="center"/>
        <w:rPr>
          <w:rFonts w:ascii="Bookman Old Style" w:hAnsi="Bookman Old Style"/>
          <w:lang w:val="pl-PL"/>
        </w:rPr>
      </w:pPr>
      <w:r w:rsidRPr="00A821DF">
        <w:rPr>
          <w:rFonts w:ascii="Bookman Old Style" w:hAnsi="Bookman Old Style"/>
          <w:b/>
          <w:lang w:val="pl-PL"/>
        </w:rPr>
        <w:t>Članak 123.</w:t>
      </w:r>
    </w:p>
    <w:p w14:paraId="6183EAB7" w14:textId="77777777" w:rsidR="00A0765C" w:rsidRPr="00A821DF" w:rsidRDefault="00A0765C">
      <w:pPr>
        <w:ind w:left="0" w:right="-113" w:hanging="2"/>
        <w:rPr>
          <w:rFonts w:ascii="Bookman Old Style" w:hAnsi="Bookman Old Style"/>
          <w:lang w:val="pl-PL"/>
        </w:rPr>
      </w:pPr>
    </w:p>
    <w:p w14:paraId="1CD0479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Pohvale i nagrade mogu predlagati učenici, učitelji, stručni suradnici, tijela Škole te fizičke i pravne osobe izvan Škole.</w:t>
      </w:r>
    </w:p>
    <w:p w14:paraId="7D5684C0"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u w:val="single"/>
          <w:lang w:val="pl-PL"/>
        </w:rPr>
      </w:pPr>
    </w:p>
    <w:p w14:paraId="7B2FBC59"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124.</w:t>
      </w:r>
    </w:p>
    <w:p w14:paraId="7159933F"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472CDE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Usmenu pohvalu učeniku izriče razrednik. </w:t>
      </w:r>
    </w:p>
    <w:p w14:paraId="1351CDB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Pisanu pohvalu učeniku daje Razredno vijeće.</w:t>
      </w:r>
    </w:p>
    <w:p w14:paraId="444CD0AC"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Nagrade učeniku dodjeljuje Učiteljsko vijeće.</w:t>
      </w:r>
    </w:p>
    <w:p w14:paraId="51EE3A5D"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3B41E07F"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94E3263"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125.</w:t>
      </w:r>
    </w:p>
    <w:p w14:paraId="77F00064"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4D4BE2E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 dodijeljenoj nagradi učeniku se izdaje i pisana isprava.</w:t>
      </w:r>
    </w:p>
    <w:p w14:paraId="734CAB6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 pohvalama i nagradama u Školi se vodi evidencija.</w:t>
      </w:r>
    </w:p>
    <w:p w14:paraId="5F57A4EB"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405EAECD" w14:textId="77777777" w:rsidR="00A0765C" w:rsidRPr="00A821DF" w:rsidRDefault="00A0765C">
      <w:pPr>
        <w:ind w:left="0" w:right="-113" w:hanging="2"/>
        <w:jc w:val="center"/>
        <w:rPr>
          <w:rFonts w:ascii="Bookman Old Style" w:hAnsi="Bookman Old Style"/>
          <w:lang w:val="pl-PL"/>
        </w:rPr>
      </w:pPr>
    </w:p>
    <w:p w14:paraId="0B64C9BD" w14:textId="77777777" w:rsidR="00A0765C" w:rsidRPr="00A821DF" w:rsidRDefault="00AA38D1">
      <w:pPr>
        <w:ind w:left="0" w:right="-113" w:hanging="2"/>
        <w:jc w:val="center"/>
        <w:rPr>
          <w:rFonts w:ascii="Bookman Old Style" w:hAnsi="Bookman Old Style"/>
          <w:lang w:val="pl-PL"/>
        </w:rPr>
      </w:pPr>
      <w:r w:rsidRPr="00A821DF">
        <w:rPr>
          <w:rFonts w:ascii="Bookman Old Style" w:hAnsi="Bookman Old Style"/>
          <w:b/>
          <w:lang w:val="pl-PL"/>
        </w:rPr>
        <w:t>Članak 126.</w:t>
      </w:r>
    </w:p>
    <w:p w14:paraId="349C1447" w14:textId="77777777" w:rsidR="00A0765C" w:rsidRPr="00A821DF" w:rsidRDefault="00A0765C">
      <w:pPr>
        <w:ind w:left="0" w:right="-113" w:hanging="2"/>
        <w:rPr>
          <w:rFonts w:ascii="Bookman Old Style" w:hAnsi="Bookman Old Style"/>
          <w:lang w:val="pl-PL"/>
        </w:rPr>
      </w:pPr>
    </w:p>
    <w:p w14:paraId="62C2BF9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Pisana pohvala i pisana isprava izdaje se na obrascu koji utvrđuje Učiteljsko vijeće.</w:t>
      </w:r>
    </w:p>
    <w:p w14:paraId="643D990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Pisanu pohvalu potpisuje predsjednik tijela koje je pisanu pohvalu donijelo i ravnatelj, a pisanu ispravu ravnatelj.</w:t>
      </w:r>
    </w:p>
    <w:p w14:paraId="2A240406"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42BB1E4A" w14:textId="27B63C4D" w:rsidR="00A0765C" w:rsidRPr="00A821DF" w:rsidRDefault="00AA38D1" w:rsidP="007F421B">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127.</w:t>
      </w:r>
    </w:p>
    <w:p w14:paraId="1F85DAFF"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D2F218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Pedagoške mjere zbog povreda dužnosti, neispunjavanja obveza i nasilničkog ponašanja u osnovnoj školi su opomena, ukor, strogi ukor i preseljenje u drugu školu.</w:t>
      </w:r>
    </w:p>
    <w:p w14:paraId="44254CE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Pedagoške mjere izriču se za tekuću školsku godinu, osim mjere preseljenja u drugu školu koja vrijedi do kraja osnovnoškolskog obrazovanja.</w:t>
      </w:r>
    </w:p>
    <w:p w14:paraId="6603D0E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Opomena, ukor i strogi ukor su mjere upozorenja koje se ne izriču u upravnom postupku. Pedagošku mjeru opomene izriče razrednik, ukora razredno vijeće, a strogog ukora izriče učiteljsko vijeće. Na izrečene mjere učenik ili roditelj može podnijeti prigovor ravnatelju škole u roku od osam dana od dana izricanja.</w:t>
      </w:r>
    </w:p>
    <w:p w14:paraId="3B72BE8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Ravnatelj rješenjem odlučuje o pedagoškoj mjeri preseljenja u drugu školu na temelju prijedloga učiteljskog vijeća. O žalbi protiv rješenja odlučuje Ministarstvo.</w:t>
      </w:r>
    </w:p>
    <w:p w14:paraId="3C0353B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Ravnatelj može rješenjem privremeno udaljiti učenika iz odgojno-obrazovnog procesa do donošenja odluke o izricanju pedagoške mjere, ali ne duže od osam dana, o čemu je dužan pisanim putem izvijestiti roditelja i nadležni centar za socijalnu skrb. Protiv rješenja o privremenom udaljenju ne može se izjaviti žalba, već se može pokrenuti upravni spor tužbom kod nadležnog upravnog suda u roku od 30 dana od dana dostave rješenja.</w:t>
      </w:r>
    </w:p>
    <w:p w14:paraId="66AFB98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Škole su dužne provoditi pedagoške mjere, uvažavajući učenikovo psihofizičko stanje i njegovu dob, te utvrditi sve okolnosti koje utječu na njegov razvoj.</w:t>
      </w:r>
    </w:p>
    <w:p w14:paraId="7E6D10E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 slučaju promjene ponašanja učenika izrečena pedagoška mjera iz stavka 3. ovoga članka može se ukinuti.</w:t>
      </w:r>
    </w:p>
    <w:p w14:paraId="392F9710"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1C30C90" w14:textId="332AF3F4" w:rsidR="00A0765C" w:rsidRPr="00A821DF" w:rsidRDefault="00AA38D1" w:rsidP="007F421B">
      <w:pPr>
        <w:ind w:left="0" w:hanging="2"/>
        <w:jc w:val="center"/>
        <w:rPr>
          <w:rFonts w:ascii="Bookman Old Style" w:hAnsi="Bookman Old Style"/>
          <w:color w:val="000000"/>
          <w:lang w:val="pl-PL"/>
        </w:rPr>
      </w:pPr>
      <w:r w:rsidRPr="00A821DF">
        <w:rPr>
          <w:rFonts w:ascii="Bookman Old Style" w:hAnsi="Bookman Old Style"/>
          <w:b/>
          <w:color w:val="000000"/>
          <w:lang w:val="pl-PL"/>
        </w:rPr>
        <w:t>Članak 128.</w:t>
      </w:r>
    </w:p>
    <w:p w14:paraId="62C5E2A7" w14:textId="77777777" w:rsidR="00A0765C" w:rsidRPr="00A821DF" w:rsidRDefault="00A0765C">
      <w:pPr>
        <w:ind w:left="0" w:hanging="2"/>
        <w:jc w:val="both"/>
        <w:rPr>
          <w:rFonts w:ascii="Bookman Old Style" w:hAnsi="Bookman Old Style"/>
          <w:color w:val="000000"/>
          <w:lang w:val="pl-PL"/>
        </w:rPr>
      </w:pPr>
    </w:p>
    <w:p w14:paraId="4F24EC72" w14:textId="138BCD4F"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rPr>
      </w:pPr>
      <w:r w:rsidRPr="00A821DF">
        <w:rPr>
          <w:rFonts w:ascii="Bookman Old Style" w:hAnsi="Bookman Old Style"/>
          <w:color w:val="000000"/>
          <w:lang w:val="pl-PL"/>
        </w:rPr>
        <w:t xml:space="preserve">Kriterije za izricanje pedagoških mjera iz članka 127. </w:t>
      </w:r>
      <w:proofErr w:type="spellStart"/>
      <w:r w:rsidRPr="00A821DF">
        <w:rPr>
          <w:rFonts w:ascii="Bookman Old Style" w:hAnsi="Bookman Old Style"/>
          <w:color w:val="000000"/>
        </w:rPr>
        <w:t>Statuta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propisuje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ministar</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pravilnikom</w:t>
      </w:r>
      <w:proofErr w:type="spellEnd"/>
      <w:r w:rsidRPr="00A821DF">
        <w:rPr>
          <w:rFonts w:ascii="Bookman Old Style" w:hAnsi="Bookman Old Style"/>
          <w:color w:val="000000"/>
        </w:rPr>
        <w:t xml:space="preserve">. </w:t>
      </w:r>
    </w:p>
    <w:p w14:paraId="568FC39B"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644FE441" w14:textId="77777777" w:rsidR="00A0765C" w:rsidRPr="00A821DF" w:rsidRDefault="00AA38D1">
      <w:pPr>
        <w:numPr>
          <w:ilvl w:val="0"/>
          <w:numId w:val="14"/>
        </w:numPr>
        <w:pBdr>
          <w:top w:val="nil"/>
          <w:left w:val="nil"/>
          <w:bottom w:val="nil"/>
          <w:right w:val="nil"/>
          <w:between w:val="nil"/>
        </w:pBdr>
        <w:spacing w:line="240" w:lineRule="auto"/>
        <w:ind w:left="0" w:right="-113" w:hanging="2"/>
        <w:jc w:val="both"/>
        <w:rPr>
          <w:rFonts w:ascii="Bookman Old Style" w:hAnsi="Bookman Old Style"/>
          <w:color w:val="000000"/>
        </w:rPr>
      </w:pPr>
      <w:r w:rsidRPr="00A821DF">
        <w:rPr>
          <w:rFonts w:ascii="Bookman Old Style" w:hAnsi="Bookman Old Style"/>
          <w:b/>
          <w:color w:val="000000"/>
        </w:rPr>
        <w:t>VIJEĆE UČENIKA</w:t>
      </w:r>
    </w:p>
    <w:p w14:paraId="67F46E5F"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273B2DC5"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129.</w:t>
      </w:r>
    </w:p>
    <w:p w14:paraId="2457B0B1"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rPr>
      </w:pPr>
    </w:p>
    <w:p w14:paraId="53222CC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r w:rsidRPr="00A821DF">
        <w:rPr>
          <w:rFonts w:ascii="Bookman Old Style" w:hAnsi="Bookman Old Style"/>
          <w:color w:val="000000"/>
        </w:rPr>
        <w:lastRenderedPageBreak/>
        <w:t xml:space="preserve">U </w:t>
      </w:r>
      <w:proofErr w:type="spellStart"/>
      <w:r w:rsidRPr="00A821DF">
        <w:rPr>
          <w:rFonts w:ascii="Bookman Old Style" w:hAnsi="Bookman Old Style"/>
          <w:color w:val="000000"/>
        </w:rPr>
        <w:t>Školi</w:t>
      </w:r>
      <w:proofErr w:type="spellEnd"/>
      <w:r w:rsidRPr="00A821DF">
        <w:rPr>
          <w:rFonts w:ascii="Bookman Old Style" w:hAnsi="Bookman Old Style"/>
          <w:color w:val="000000"/>
        </w:rPr>
        <w:t xml:space="preserve"> se </w:t>
      </w:r>
      <w:proofErr w:type="spellStart"/>
      <w:r w:rsidRPr="00A821DF">
        <w:rPr>
          <w:rFonts w:ascii="Bookman Old Style" w:hAnsi="Bookman Old Style"/>
          <w:color w:val="000000"/>
        </w:rPr>
        <w:t>osniva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Vijeće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koje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čine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predstavnici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svakog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razrednog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odjela</w:t>
      </w:r>
      <w:proofErr w:type="spellEnd"/>
      <w:r w:rsidRPr="00A821DF">
        <w:rPr>
          <w:rFonts w:ascii="Bookman Old Style" w:hAnsi="Bookman Old Style"/>
          <w:color w:val="000000"/>
        </w:rPr>
        <w:t>.</w:t>
      </w:r>
    </w:p>
    <w:p w14:paraId="611C83C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Vijeće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w:t>
      </w:r>
    </w:p>
    <w:p w14:paraId="1DF8D0C0" w14:textId="77777777" w:rsidR="00A0765C" w:rsidRPr="00A821DF" w:rsidRDefault="00AA38D1">
      <w:pPr>
        <w:numPr>
          <w:ilvl w:val="0"/>
          <w:numId w:val="5"/>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priprema i daje prijedloge tijelima Škole o pitanjima važnim za učenike, njihov rad i rezultate u obrazovanju,</w:t>
      </w:r>
    </w:p>
    <w:p w14:paraId="6D6D0C98" w14:textId="77777777" w:rsidR="00A0765C" w:rsidRPr="00A821DF" w:rsidRDefault="00AA38D1">
      <w:pPr>
        <w:numPr>
          <w:ilvl w:val="0"/>
          <w:numId w:val="5"/>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izvješćuje pravobranitelja za djecu o problemima učenika,</w:t>
      </w:r>
    </w:p>
    <w:p w14:paraId="0B8921ED" w14:textId="77777777" w:rsidR="00A0765C" w:rsidRPr="00A821DF" w:rsidRDefault="00AA38D1">
      <w:pPr>
        <w:numPr>
          <w:ilvl w:val="0"/>
          <w:numId w:val="5"/>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predlaže osnivanje učeničkih klubova i udruga,</w:t>
      </w:r>
    </w:p>
    <w:p w14:paraId="26E73A92" w14:textId="77777777" w:rsidR="00A0765C" w:rsidRPr="00A821DF" w:rsidRDefault="00AA38D1">
      <w:pPr>
        <w:numPr>
          <w:ilvl w:val="0"/>
          <w:numId w:val="5"/>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daje sugestije glede provedbe izleta i ekskurzija,</w:t>
      </w:r>
    </w:p>
    <w:p w14:paraId="0FBEB2BB" w14:textId="77777777" w:rsidR="00A0765C" w:rsidRPr="00A821DF" w:rsidRDefault="00AA38D1">
      <w:pPr>
        <w:numPr>
          <w:ilvl w:val="0"/>
          <w:numId w:val="5"/>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predlaže mjere poboljšanja uvjeta rada u Školi,</w:t>
      </w:r>
    </w:p>
    <w:p w14:paraId="21DB728C" w14:textId="77777777" w:rsidR="00A0765C" w:rsidRPr="00A821DF" w:rsidRDefault="00AA38D1">
      <w:pPr>
        <w:numPr>
          <w:ilvl w:val="0"/>
          <w:numId w:val="5"/>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pomaže učenicima u izvršenju školskih i izvanškolskih obveza,</w:t>
      </w:r>
    </w:p>
    <w:p w14:paraId="7AC62AB0" w14:textId="77777777" w:rsidR="00A0765C" w:rsidRPr="00A821DF" w:rsidRDefault="00AA38D1">
      <w:pPr>
        <w:numPr>
          <w:ilvl w:val="0"/>
          <w:numId w:val="5"/>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predlaže ravnatelju, Učiteljskom vijeću i Školskom odboru mjere za promicanje prava i interesa učenika,</w:t>
      </w:r>
    </w:p>
    <w:p w14:paraId="1F60AD3B" w14:textId="77777777" w:rsidR="00A0765C" w:rsidRPr="00A821DF" w:rsidRDefault="00AA38D1">
      <w:pPr>
        <w:numPr>
          <w:ilvl w:val="0"/>
          <w:numId w:val="5"/>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raspravlja o etičkom kodeksu neposrednih nositelja odgojno-obrazovne djelatnosti u Školi i Kućnom redu prije njihova donošenja,</w:t>
      </w:r>
    </w:p>
    <w:p w14:paraId="5AE27DAF" w14:textId="77777777" w:rsidR="00A0765C" w:rsidRPr="00A821DF" w:rsidRDefault="00AA38D1">
      <w:pPr>
        <w:numPr>
          <w:ilvl w:val="0"/>
          <w:numId w:val="5"/>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obavlja druge poslove određene ovim statutom i drugim općim aktima.</w:t>
      </w:r>
    </w:p>
    <w:p w14:paraId="3DFC86D4"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BCD4E35"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E3DFCE7"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130.</w:t>
      </w:r>
    </w:p>
    <w:p w14:paraId="1B1C05DC" w14:textId="77777777" w:rsidR="00A0765C" w:rsidRPr="00A821DF" w:rsidRDefault="00A0765C" w:rsidP="007F421B">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1D19778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Predstavnici razrednih odjela u Vijeću učenika su predsjednici razrednih odjela. </w:t>
      </w:r>
    </w:p>
    <w:p w14:paraId="750B4F2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Učenici razrednog odjela na početku nastavne godine iz svojih redova biraju predsjednika i zamjenika predsjednika razrednog odjela za tekuću školsku godinu.</w:t>
      </w:r>
    </w:p>
    <w:p w14:paraId="4DE7A41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 predsjednika i zamjenika predsjednika razrednog odjela izabrani su učenici koji su dobili najveći broj glasova nazočnih učenika.</w:t>
      </w:r>
    </w:p>
    <w:p w14:paraId="4A8DFC6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Glasovanje je javno, dizanjem ruku.</w:t>
      </w:r>
    </w:p>
    <w:p w14:paraId="611C442A" w14:textId="755019E0"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Postupkom izbora predsjednika i zamjenika predsjednika razrednog odjela rukovodi razrednik.</w:t>
      </w:r>
    </w:p>
    <w:p w14:paraId="146FF3C6"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25E7B7B7"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131.</w:t>
      </w:r>
    </w:p>
    <w:p w14:paraId="457FB794"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4FB2894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Predsjednik razrednog odjela predstavlja razredni odjel u Vijeću učenika, štiti i promiče interese učenika razrednog odjela u Školi. Zamjenik predsjednika razrednog odjela zamjenjuje predsjednika u slučaju njegove spriječenosti ili izočnosti.</w:t>
      </w:r>
    </w:p>
    <w:p w14:paraId="0F491A79"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028957D9"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 xml:space="preserve">       Članak 132.</w:t>
      </w:r>
    </w:p>
    <w:p w14:paraId="69FBC2A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A682C1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Konstituirajuću sjednicu Vijeća učenika saziva ravnatelj. Ravnatelj rukovodi radom konstituirajuće sjednice do izbora predsjednika Vijeća učenika.</w:t>
      </w:r>
    </w:p>
    <w:p w14:paraId="09700C2E"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Članovi Vijeća učenika Škole između sebe biraju predsjednika Vijeća učenika Škole.</w:t>
      </w:r>
    </w:p>
    <w:p w14:paraId="2A8FFF9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 predsjednika Vijeća učenika izabran je učenik koji je dobio najveći broj glasova nazočnih članova.</w:t>
      </w:r>
    </w:p>
    <w:p w14:paraId="714C937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Glasovanje je javno, dizanjem ruku.</w:t>
      </w:r>
    </w:p>
    <w:p w14:paraId="21C195F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 izboru predsjednika Vijeća učenika Škole vodi se zapisnik.</w:t>
      </w:r>
    </w:p>
    <w:p w14:paraId="0F92691D" w14:textId="77777777" w:rsidR="00A0765C" w:rsidRPr="00A821DF" w:rsidRDefault="00A0765C" w:rsidP="00E05FD2">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7ED7489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4098907"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 xml:space="preserve">  Članak 133.</w:t>
      </w:r>
    </w:p>
    <w:p w14:paraId="1CDA8ADE"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70E186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Predstavnik Vijeća učenika sudjeluje u radu školskih tijela kada se odlučuje o pravima i obvezama učenika, bez prava odlučivanja. </w:t>
      </w:r>
    </w:p>
    <w:p w14:paraId="42CAF24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Školski odbor, Razredno i Učiteljsko vijeće dužni su pozvati predstavnika Vijeća učenika na sjednicu na kojoj raspravljaju o pravima i obvezama učenika.</w:t>
      </w:r>
    </w:p>
    <w:p w14:paraId="7EBD2C83"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A618990"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4AE72969" w14:textId="77777777" w:rsidR="00A0765C" w:rsidRPr="00A821DF" w:rsidRDefault="00AA38D1">
      <w:pPr>
        <w:numPr>
          <w:ilvl w:val="0"/>
          <w:numId w:val="14"/>
        </w:numPr>
        <w:pBdr>
          <w:top w:val="nil"/>
          <w:left w:val="nil"/>
          <w:bottom w:val="nil"/>
          <w:right w:val="nil"/>
          <w:between w:val="nil"/>
        </w:pBdr>
        <w:spacing w:line="240" w:lineRule="auto"/>
        <w:ind w:left="0" w:right="-113" w:hanging="2"/>
        <w:jc w:val="both"/>
        <w:rPr>
          <w:rFonts w:ascii="Bookman Old Style" w:hAnsi="Bookman Old Style"/>
          <w:color w:val="000000"/>
        </w:rPr>
      </w:pPr>
      <w:r w:rsidRPr="00A821DF">
        <w:rPr>
          <w:rFonts w:ascii="Bookman Old Style" w:hAnsi="Bookman Old Style"/>
          <w:b/>
          <w:color w:val="000000"/>
          <w:lang w:val="pl-PL"/>
        </w:rPr>
        <w:t xml:space="preserve"> </w:t>
      </w:r>
      <w:r w:rsidRPr="00A821DF">
        <w:rPr>
          <w:rFonts w:ascii="Bookman Old Style" w:hAnsi="Bookman Old Style"/>
          <w:b/>
          <w:color w:val="000000"/>
        </w:rPr>
        <w:t>RODITELJI I SKRBNICI</w:t>
      </w:r>
    </w:p>
    <w:p w14:paraId="212C81A8"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4376BBB5"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134.</w:t>
      </w:r>
    </w:p>
    <w:p w14:paraId="3D0BF901"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0F5C649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Radi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što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uspješnijeg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ostvarivanja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odgojno-obrazovne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djelatnosti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surađuje</w:t>
      </w:r>
      <w:proofErr w:type="spellEnd"/>
      <w:r w:rsidRPr="00A821DF">
        <w:rPr>
          <w:rFonts w:ascii="Bookman Old Style" w:hAnsi="Bookman Old Style"/>
          <w:color w:val="000000"/>
        </w:rPr>
        <w:t xml:space="preserve"> s </w:t>
      </w:r>
      <w:proofErr w:type="spellStart"/>
      <w:r w:rsidRPr="00A821DF">
        <w:rPr>
          <w:rFonts w:ascii="Bookman Old Style" w:hAnsi="Bookman Old Style"/>
          <w:color w:val="000000"/>
        </w:rPr>
        <w:t>roditeljima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putem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roditeljskih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sastanaka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individualnih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razgovora</w:t>
      </w:r>
      <w:proofErr w:type="spellEnd"/>
      <w:r w:rsidRPr="00A821DF">
        <w:rPr>
          <w:rFonts w:ascii="Bookman Old Style" w:hAnsi="Bookman Old Style"/>
          <w:color w:val="000000"/>
        </w:rPr>
        <w:t>.</w:t>
      </w:r>
    </w:p>
    <w:p w14:paraId="0C3A989B" w14:textId="04AF7286"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Škola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će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izvješćivati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roditelje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odnosno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skrbnike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pisanim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putem</w:t>
      </w:r>
      <w:proofErr w:type="spellEnd"/>
      <w:r w:rsidRPr="00A821DF">
        <w:rPr>
          <w:rFonts w:ascii="Bookman Old Style" w:hAnsi="Bookman Old Style"/>
          <w:color w:val="000000"/>
        </w:rPr>
        <w:t xml:space="preserve"> o </w:t>
      </w:r>
      <w:proofErr w:type="spellStart"/>
      <w:r w:rsidRPr="00A821DF">
        <w:rPr>
          <w:rFonts w:ascii="Bookman Old Style" w:hAnsi="Bookman Old Style"/>
          <w:color w:val="000000"/>
        </w:rPr>
        <w:t>uspjehu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vladanju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ukoliko</w:t>
      </w:r>
      <w:proofErr w:type="spellEnd"/>
      <w:r w:rsidRPr="00A821DF">
        <w:rPr>
          <w:rFonts w:ascii="Bookman Old Style" w:hAnsi="Bookman Old Style"/>
          <w:color w:val="000000"/>
        </w:rPr>
        <w:t xml:space="preserve"> se za to </w:t>
      </w:r>
      <w:proofErr w:type="spellStart"/>
      <w:r w:rsidRPr="00A821DF">
        <w:rPr>
          <w:rFonts w:ascii="Bookman Old Style" w:hAnsi="Bookman Old Style"/>
          <w:color w:val="000000"/>
        </w:rPr>
        <w:t>ukaže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potreba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tijekom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školske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godine</w:t>
      </w:r>
      <w:proofErr w:type="spellEnd"/>
      <w:r w:rsidRPr="00A821DF">
        <w:rPr>
          <w:rFonts w:ascii="Bookman Old Style" w:hAnsi="Bookman Old Style"/>
          <w:color w:val="000000"/>
        </w:rPr>
        <w:t>.</w:t>
      </w:r>
    </w:p>
    <w:p w14:paraId="3EFD266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10B660A9"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135.</w:t>
      </w:r>
    </w:p>
    <w:p w14:paraId="3FA6EBD1"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01B1822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Škola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saziva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opće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razredne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roditeljske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sastanke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razrednog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odjela</w:t>
      </w:r>
      <w:proofErr w:type="spellEnd"/>
      <w:r w:rsidRPr="00A821DF">
        <w:rPr>
          <w:rFonts w:ascii="Bookman Old Style" w:hAnsi="Bookman Old Style"/>
          <w:color w:val="000000"/>
        </w:rPr>
        <w:t>.</w:t>
      </w:r>
    </w:p>
    <w:p w14:paraId="11DAC1C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Opći i razredni roditeljski sastanci sazivaju se prema potrebi.</w:t>
      </w:r>
    </w:p>
    <w:p w14:paraId="1047A35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Roditeljski sastanci razrednog odjela sazivaju se tijekom nastavne godine.</w:t>
      </w:r>
    </w:p>
    <w:p w14:paraId="2752211D"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14CD2D94"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136.</w:t>
      </w:r>
    </w:p>
    <w:p w14:paraId="1E5A4AA7"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8EEB1E0" w14:textId="5020715E"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Roditelji, odnosno skrbnici odgovorni su za učenikovo redovito pohađanje nastave.</w:t>
      </w:r>
    </w:p>
    <w:p w14:paraId="07A9F5B9" w14:textId="25B7B7A2" w:rsidR="00FC72A2" w:rsidRPr="00A821DF" w:rsidRDefault="00FC72A2" w:rsidP="00FC72A2">
      <w:pPr>
        <w:ind w:left="0" w:hanging="2"/>
        <w:jc w:val="both"/>
        <w:rPr>
          <w:rFonts w:ascii="Bookman Old Style" w:hAnsi="Bookman Old Style"/>
          <w:color w:val="000000" w:themeColor="text1"/>
          <w:lang w:val="pl-PL"/>
        </w:rPr>
      </w:pPr>
      <w:bookmarkStart w:id="5" w:name="_Hlk165981430"/>
      <w:r w:rsidRPr="00A821DF">
        <w:rPr>
          <w:rFonts w:ascii="Bookman Old Style" w:hAnsi="Bookman Old Style"/>
          <w:color w:val="000000" w:themeColor="text1"/>
          <w:lang w:val="pl-PL"/>
        </w:rPr>
        <w:t>Roditelji, odnosno skrbnici dužni su obavijestiti razrednika o razlogu izostanka učenika najkasnije drugi dan nakon izostanka, u pravilu putem e-dnevnika.</w:t>
      </w:r>
      <w:bookmarkEnd w:id="5"/>
    </w:p>
    <w:p w14:paraId="17C50B21" w14:textId="18EC8BC2" w:rsidR="00A0765C" w:rsidRPr="00A821DF" w:rsidRDefault="00AA38D1" w:rsidP="00F06DC8">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Roditelji, odnosno skrbnici dužni su opravdati izostanak učenika, osobno ili pisanim putem (ispričnicom roditelja ili skrbnika, odnosno liječničkom potvrdom ili potvrdom nadležne institucije, ustanove ili druge nadležne fizičke ili pravne osobe, uključujući i e-potvrdu o narudžbi na pregled u zdravstvenoj ustanovi), najkasnije drugi dan od dolaska učenika u Školu.</w:t>
      </w:r>
      <w:r w:rsidRPr="00A821DF">
        <w:rPr>
          <w:rFonts w:ascii="Bookman Old Style" w:hAnsi="Bookman Old Style"/>
          <w:color w:val="000000"/>
          <w:lang w:val="pl-PL"/>
        </w:rPr>
        <w:tab/>
      </w:r>
      <w:r w:rsidRPr="00A821DF">
        <w:rPr>
          <w:rFonts w:ascii="Bookman Old Style" w:hAnsi="Bookman Old Style"/>
          <w:color w:val="000000"/>
          <w:lang w:val="pl-PL"/>
        </w:rPr>
        <w:tab/>
      </w:r>
      <w:r w:rsidRPr="00A821DF">
        <w:rPr>
          <w:rFonts w:ascii="Bookman Old Style" w:hAnsi="Bookman Old Style"/>
          <w:color w:val="000000"/>
          <w:lang w:val="pl-PL"/>
        </w:rPr>
        <w:tab/>
      </w:r>
    </w:p>
    <w:p w14:paraId="53CF51BD"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lang w:val="pl-PL"/>
        </w:rPr>
      </w:pPr>
    </w:p>
    <w:p w14:paraId="7D48A4E9" w14:textId="64816A13"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137.</w:t>
      </w:r>
    </w:p>
    <w:p w14:paraId="66EB7A20"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2B904A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Roditelji, odnosno skrbnici obvezni su Školi nadoknaditi štetu koju učenik učini za vrijeme boravka u Školi, na izletu ili ekskurziji u skladu s općim propisima obveznog prava.</w:t>
      </w:r>
    </w:p>
    <w:p w14:paraId="3EF44B24"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3CF38137"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138.</w:t>
      </w:r>
    </w:p>
    <w:p w14:paraId="64B0EC5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Roditelji odnosno skrbnici dužni su ispunjavati svoje obveze prema Školi koje se odnose na ostvarivanje nastavnog plana i programa. Ostale obveze roditelji odnosno skrbnici mogu preuzimati u dogovoru sa Školom.</w:t>
      </w:r>
    </w:p>
    <w:p w14:paraId="72681C92"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U skladu s aktima Školskog odbora i ravnatelja i svojim interesima roditelji sudjeluju u osiguranju sredstava koja se odnose na troškove: </w:t>
      </w:r>
    </w:p>
    <w:p w14:paraId="1F1D121D" w14:textId="77777777" w:rsidR="00A0765C" w:rsidRPr="00A821DF" w:rsidRDefault="00AA38D1">
      <w:pPr>
        <w:numPr>
          <w:ilvl w:val="0"/>
          <w:numId w:val="13"/>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prehrane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w:t>
      </w:r>
    </w:p>
    <w:p w14:paraId="394CACCA" w14:textId="77777777" w:rsidR="00A0765C" w:rsidRPr="00A821DF" w:rsidRDefault="00AA38D1">
      <w:pPr>
        <w:numPr>
          <w:ilvl w:val="0"/>
          <w:numId w:val="13"/>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osiguranja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w:t>
      </w:r>
    </w:p>
    <w:p w14:paraId="4D8D9B72" w14:textId="77777777" w:rsidR="00A0765C" w:rsidRPr="00A821DF" w:rsidRDefault="00AA38D1">
      <w:pPr>
        <w:numPr>
          <w:ilvl w:val="0"/>
          <w:numId w:val="13"/>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popravka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knjiga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oštećenih</w:t>
      </w:r>
      <w:proofErr w:type="spellEnd"/>
      <w:r w:rsidRPr="00A821DF">
        <w:rPr>
          <w:rFonts w:ascii="Bookman Old Style" w:hAnsi="Bookman Old Style"/>
          <w:color w:val="000000"/>
        </w:rPr>
        <w:t xml:space="preserve"> za </w:t>
      </w:r>
      <w:proofErr w:type="spellStart"/>
      <w:r w:rsidRPr="00A821DF">
        <w:rPr>
          <w:rFonts w:ascii="Bookman Old Style" w:hAnsi="Bookman Old Style"/>
          <w:color w:val="000000"/>
        </w:rPr>
        <w:t>vrijeme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posudbe</w:t>
      </w:r>
      <w:proofErr w:type="spellEnd"/>
      <w:r w:rsidRPr="00A821DF">
        <w:rPr>
          <w:rFonts w:ascii="Bookman Old Style" w:hAnsi="Bookman Old Style"/>
          <w:color w:val="000000"/>
        </w:rPr>
        <w:t>,</w:t>
      </w:r>
    </w:p>
    <w:p w14:paraId="4C914AFE" w14:textId="77777777" w:rsidR="00A0765C" w:rsidRPr="00A821DF" w:rsidRDefault="00AA38D1">
      <w:pPr>
        <w:numPr>
          <w:ilvl w:val="0"/>
          <w:numId w:val="13"/>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školskih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izleta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ekskurzija</w:t>
      </w:r>
      <w:proofErr w:type="spellEnd"/>
      <w:r w:rsidRPr="00A821DF">
        <w:rPr>
          <w:rFonts w:ascii="Bookman Old Style" w:hAnsi="Bookman Old Style"/>
          <w:color w:val="000000"/>
        </w:rPr>
        <w:t>,</w:t>
      </w:r>
    </w:p>
    <w:p w14:paraId="7CF6BF4C" w14:textId="77777777" w:rsidR="00A0765C" w:rsidRPr="00A821DF" w:rsidRDefault="00AA38D1">
      <w:pPr>
        <w:numPr>
          <w:ilvl w:val="0"/>
          <w:numId w:val="13"/>
        </w:numPr>
        <w:pBdr>
          <w:top w:val="nil"/>
          <w:left w:val="nil"/>
          <w:bottom w:val="nil"/>
          <w:right w:val="nil"/>
          <w:between w:val="nil"/>
        </w:pBdr>
        <w:spacing w:line="240" w:lineRule="auto"/>
        <w:ind w:left="0" w:right="-113" w:hanging="2"/>
        <w:jc w:val="both"/>
        <w:rPr>
          <w:rFonts w:ascii="Bookman Old Style" w:hAnsi="Bookman Old Style"/>
          <w:color w:val="000000"/>
        </w:rPr>
      </w:pPr>
      <w:r w:rsidRPr="00A821DF">
        <w:rPr>
          <w:rFonts w:ascii="Bookman Old Style" w:hAnsi="Bookman Old Style"/>
          <w:color w:val="000000"/>
        </w:rPr>
        <w:t>kino-</w:t>
      </w:r>
      <w:proofErr w:type="spellStart"/>
      <w:r w:rsidRPr="00A821DF">
        <w:rPr>
          <w:rFonts w:ascii="Bookman Old Style" w:hAnsi="Bookman Old Style"/>
          <w:color w:val="000000"/>
        </w:rPr>
        <w:t>predstava</w:t>
      </w:r>
      <w:proofErr w:type="spellEnd"/>
      <w:r w:rsidRPr="00A821DF">
        <w:rPr>
          <w:rFonts w:ascii="Bookman Old Style" w:hAnsi="Bookman Old Style"/>
          <w:color w:val="000000"/>
        </w:rPr>
        <w:t>,</w:t>
      </w:r>
    </w:p>
    <w:p w14:paraId="2115BC53" w14:textId="77777777" w:rsidR="00A0765C" w:rsidRPr="00A821DF" w:rsidRDefault="00AA38D1">
      <w:pPr>
        <w:numPr>
          <w:ilvl w:val="0"/>
          <w:numId w:val="13"/>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kazališnih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predstava</w:t>
      </w:r>
      <w:proofErr w:type="spellEnd"/>
      <w:r w:rsidRPr="00A821DF">
        <w:rPr>
          <w:rFonts w:ascii="Bookman Old Style" w:hAnsi="Bookman Old Style"/>
          <w:color w:val="000000"/>
        </w:rPr>
        <w:t>,</w:t>
      </w:r>
    </w:p>
    <w:p w14:paraId="59E67D6A" w14:textId="77777777" w:rsidR="00A0765C" w:rsidRPr="00A821DF" w:rsidRDefault="00AA38D1">
      <w:pPr>
        <w:numPr>
          <w:ilvl w:val="0"/>
          <w:numId w:val="13"/>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priredaba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natjecanja</w:t>
      </w:r>
      <w:proofErr w:type="spellEnd"/>
      <w:r w:rsidRPr="00A821DF">
        <w:rPr>
          <w:rFonts w:ascii="Bookman Old Style" w:hAnsi="Bookman Old Style"/>
          <w:color w:val="000000"/>
        </w:rPr>
        <w:t>.</w:t>
      </w:r>
    </w:p>
    <w:p w14:paraId="3CE72B2B" w14:textId="77777777" w:rsidR="00A0765C" w:rsidRPr="00A821DF" w:rsidRDefault="00A0765C" w:rsidP="00E05FD2">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rPr>
      </w:pPr>
    </w:p>
    <w:p w14:paraId="0B6FD72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5C9CE3E7" w14:textId="77777777" w:rsidR="00A0765C" w:rsidRPr="00A821DF" w:rsidRDefault="00AA38D1">
      <w:pPr>
        <w:numPr>
          <w:ilvl w:val="0"/>
          <w:numId w:val="14"/>
        </w:numPr>
        <w:pBdr>
          <w:top w:val="nil"/>
          <w:left w:val="nil"/>
          <w:bottom w:val="nil"/>
          <w:right w:val="nil"/>
          <w:between w:val="nil"/>
        </w:pBdr>
        <w:spacing w:line="240" w:lineRule="auto"/>
        <w:ind w:left="0" w:right="-113" w:hanging="2"/>
        <w:jc w:val="both"/>
        <w:rPr>
          <w:rFonts w:ascii="Bookman Old Style" w:hAnsi="Bookman Old Style"/>
          <w:color w:val="000000"/>
        </w:rPr>
      </w:pPr>
      <w:r w:rsidRPr="00A821DF">
        <w:rPr>
          <w:rFonts w:ascii="Bookman Old Style" w:hAnsi="Bookman Old Style"/>
          <w:b/>
          <w:color w:val="000000"/>
        </w:rPr>
        <w:t>VIJEĆE RODITELJA</w:t>
      </w:r>
    </w:p>
    <w:p w14:paraId="09E009B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72E22B97"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139.</w:t>
      </w:r>
    </w:p>
    <w:p w14:paraId="69AF25D5"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7F4B3E7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r w:rsidRPr="00A821DF">
        <w:rPr>
          <w:rFonts w:ascii="Bookman Old Style" w:hAnsi="Bookman Old Style"/>
          <w:color w:val="000000"/>
        </w:rPr>
        <w:t xml:space="preserve">U </w:t>
      </w:r>
      <w:proofErr w:type="spellStart"/>
      <w:r w:rsidRPr="00A821DF">
        <w:rPr>
          <w:rFonts w:ascii="Bookman Old Style" w:hAnsi="Bookman Old Style"/>
          <w:color w:val="000000"/>
        </w:rPr>
        <w:t>Školi</w:t>
      </w:r>
      <w:proofErr w:type="spellEnd"/>
      <w:r w:rsidRPr="00A821DF">
        <w:rPr>
          <w:rFonts w:ascii="Bookman Old Style" w:hAnsi="Bookman Old Style"/>
          <w:color w:val="000000"/>
        </w:rPr>
        <w:t xml:space="preserve"> se </w:t>
      </w:r>
      <w:proofErr w:type="spellStart"/>
      <w:r w:rsidRPr="00A821DF">
        <w:rPr>
          <w:rFonts w:ascii="Bookman Old Style" w:hAnsi="Bookman Old Style"/>
          <w:color w:val="000000"/>
        </w:rPr>
        <w:t>ustrojava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Vijeće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roditelja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radi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ostvarivanja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interesa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povezivanja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društvenom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sredinom</w:t>
      </w:r>
      <w:proofErr w:type="spellEnd"/>
      <w:r w:rsidRPr="00A821DF">
        <w:rPr>
          <w:rFonts w:ascii="Bookman Old Style" w:hAnsi="Bookman Old Style"/>
          <w:color w:val="000000"/>
        </w:rPr>
        <w:t xml:space="preserve">. </w:t>
      </w:r>
    </w:p>
    <w:p w14:paraId="04A805C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Vijeće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roditelja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sastavljeno</w:t>
      </w:r>
      <w:proofErr w:type="spellEnd"/>
      <w:r w:rsidRPr="00A821DF">
        <w:rPr>
          <w:rFonts w:ascii="Bookman Old Style" w:hAnsi="Bookman Old Style"/>
          <w:color w:val="000000"/>
        </w:rPr>
        <w:t xml:space="preserve"> je od </w:t>
      </w:r>
      <w:proofErr w:type="spellStart"/>
      <w:r w:rsidRPr="00A821DF">
        <w:rPr>
          <w:rFonts w:ascii="Bookman Old Style" w:hAnsi="Bookman Old Style"/>
          <w:color w:val="000000"/>
        </w:rPr>
        <w:t>predstavnika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roditelja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svakog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razrednog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odjela</w:t>
      </w:r>
      <w:proofErr w:type="spellEnd"/>
      <w:r w:rsidRPr="00A821DF">
        <w:rPr>
          <w:rFonts w:ascii="Bookman Old Style" w:hAnsi="Bookman Old Style"/>
          <w:color w:val="000000"/>
        </w:rPr>
        <w:t>.</w:t>
      </w:r>
    </w:p>
    <w:p w14:paraId="3CF2F6D1"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rPr>
      </w:pPr>
    </w:p>
    <w:p w14:paraId="4FF380FF" w14:textId="77777777" w:rsidR="00A0765C" w:rsidRPr="00A821DF" w:rsidRDefault="00AA38D1">
      <w:pPr>
        <w:pBdr>
          <w:top w:val="nil"/>
          <w:left w:val="nil"/>
          <w:bottom w:val="nil"/>
          <w:right w:val="nil"/>
          <w:between w:val="nil"/>
        </w:pBdr>
        <w:tabs>
          <w:tab w:val="left" w:pos="4253"/>
        </w:tabs>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140.</w:t>
      </w:r>
    </w:p>
    <w:p w14:paraId="4BA8A501" w14:textId="77777777" w:rsidR="00A0765C" w:rsidRPr="00A821DF" w:rsidRDefault="00A0765C">
      <w:pPr>
        <w:pBdr>
          <w:top w:val="nil"/>
          <w:left w:val="nil"/>
          <w:bottom w:val="nil"/>
          <w:right w:val="nil"/>
          <w:between w:val="nil"/>
        </w:pBdr>
        <w:tabs>
          <w:tab w:val="left" w:pos="4253"/>
        </w:tabs>
        <w:spacing w:line="240" w:lineRule="auto"/>
        <w:ind w:left="0" w:right="-113" w:hanging="2"/>
        <w:jc w:val="both"/>
        <w:rPr>
          <w:rFonts w:ascii="Bookman Old Style" w:hAnsi="Bookman Old Style"/>
          <w:color w:val="000000"/>
        </w:rPr>
      </w:pPr>
    </w:p>
    <w:p w14:paraId="1FCF068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Roditelji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učenika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svakog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razrednog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odjela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početku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školske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godine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roditeljskom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sastanku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razrednog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odjela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između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sebe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biraju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jednog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predstavnika</w:t>
      </w:r>
      <w:proofErr w:type="spellEnd"/>
      <w:r w:rsidRPr="00A821DF">
        <w:rPr>
          <w:rFonts w:ascii="Bookman Old Style" w:hAnsi="Bookman Old Style"/>
          <w:color w:val="000000"/>
        </w:rPr>
        <w:t xml:space="preserve"> za </w:t>
      </w:r>
      <w:proofErr w:type="spellStart"/>
      <w:r w:rsidRPr="00A821DF">
        <w:rPr>
          <w:rFonts w:ascii="Bookman Old Style" w:hAnsi="Bookman Old Style"/>
          <w:color w:val="000000"/>
        </w:rPr>
        <w:t>vijeće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roditelja</w:t>
      </w:r>
      <w:proofErr w:type="spellEnd"/>
      <w:r w:rsidRPr="00A821DF">
        <w:rPr>
          <w:rFonts w:ascii="Bookman Old Style" w:hAnsi="Bookman Old Style"/>
          <w:color w:val="000000"/>
        </w:rPr>
        <w:t xml:space="preserve">. </w:t>
      </w:r>
    </w:p>
    <w:p w14:paraId="643B64B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Postupkom izbora iz stavka 1. ovoga članka rukovode razrednici.</w:t>
      </w:r>
    </w:p>
    <w:p w14:paraId="5593358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Vijeće roditelja se bira se za tekuću školsku godinu.</w:t>
      </w:r>
    </w:p>
    <w:p w14:paraId="5CE2EA50" w14:textId="77777777" w:rsidR="00A0765C" w:rsidRPr="00A821DF" w:rsidRDefault="00A0765C" w:rsidP="00E05FD2">
      <w:pPr>
        <w:pBdr>
          <w:top w:val="nil"/>
          <w:left w:val="nil"/>
          <w:bottom w:val="nil"/>
          <w:right w:val="nil"/>
          <w:between w:val="nil"/>
        </w:pBdr>
        <w:spacing w:line="240" w:lineRule="auto"/>
        <w:ind w:leftChars="0" w:left="0" w:firstLineChars="0" w:firstLine="0"/>
        <w:jc w:val="both"/>
        <w:rPr>
          <w:rFonts w:ascii="Bookman Old Style" w:hAnsi="Bookman Old Style"/>
          <w:color w:val="000000"/>
          <w:lang w:val="pl-PL"/>
        </w:rPr>
      </w:pPr>
    </w:p>
    <w:p w14:paraId="1FDA7BBA"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lang w:val="pl-PL"/>
        </w:rPr>
      </w:pPr>
    </w:p>
    <w:p w14:paraId="6823B583"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lang w:val="pl-PL"/>
        </w:rPr>
      </w:pPr>
    </w:p>
    <w:p w14:paraId="262E16D8"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lang w:val="pl-PL"/>
        </w:rPr>
      </w:pPr>
    </w:p>
    <w:p w14:paraId="0843EE7C" w14:textId="6C842FE3"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141.</w:t>
      </w:r>
    </w:p>
    <w:p w14:paraId="3120C258"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50CC85C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Konstituirajuću sjednicu Vijeća roditelja saziva i vodi ravnatelj Škole do izbora predsjednika Vijeća roditelja.</w:t>
      </w:r>
    </w:p>
    <w:p w14:paraId="51342A82"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594F9E8F"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142.</w:t>
      </w:r>
    </w:p>
    <w:p w14:paraId="5E82ABEA"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560A134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Članovi Vijeća roditelja između sebe biraju predsjednika i zamjenika predsjednika.</w:t>
      </w:r>
    </w:p>
    <w:p w14:paraId="5B92CB3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Nakon što se utvrdi kandidat/kandidati za predsjednika Vijeća roditelja pristupa se javnom glasovanju.</w:t>
      </w:r>
    </w:p>
    <w:p w14:paraId="298A9B7A"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 predsjednika je izabran roditelj koji je dobio najveći broj glasova nazočnih članova.</w:t>
      </w:r>
    </w:p>
    <w:p w14:paraId="457B6E6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Nakon što je izabran predsjednik Vijeća roditelja bira se zamjenik predsjednika na isti način.</w:t>
      </w:r>
    </w:p>
    <w:p w14:paraId="50B55D1C" w14:textId="77777777" w:rsidR="00A0765C" w:rsidRPr="00A821DF" w:rsidRDefault="00A0765C" w:rsidP="00E05FD2">
      <w:pPr>
        <w:pBdr>
          <w:top w:val="nil"/>
          <w:left w:val="nil"/>
          <w:bottom w:val="nil"/>
          <w:right w:val="nil"/>
          <w:between w:val="nil"/>
        </w:pBdr>
        <w:tabs>
          <w:tab w:val="left" w:pos="4536"/>
        </w:tabs>
        <w:spacing w:line="240" w:lineRule="auto"/>
        <w:ind w:leftChars="0" w:left="0" w:right="-113" w:firstLineChars="0" w:firstLine="0"/>
        <w:jc w:val="both"/>
        <w:rPr>
          <w:rFonts w:ascii="Bookman Old Style" w:hAnsi="Bookman Old Style"/>
          <w:color w:val="000000"/>
          <w:lang w:val="pl-PL"/>
        </w:rPr>
      </w:pPr>
    </w:p>
    <w:p w14:paraId="58C1E1E6" w14:textId="77777777" w:rsidR="00A0765C" w:rsidRPr="00A821DF" w:rsidRDefault="00AA38D1">
      <w:pPr>
        <w:pBdr>
          <w:top w:val="nil"/>
          <w:left w:val="nil"/>
          <w:bottom w:val="nil"/>
          <w:right w:val="nil"/>
          <w:between w:val="nil"/>
        </w:pBdr>
        <w:tabs>
          <w:tab w:val="left" w:pos="4536"/>
        </w:tabs>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143.</w:t>
      </w:r>
    </w:p>
    <w:p w14:paraId="21040F85" w14:textId="77777777" w:rsidR="00A0765C" w:rsidRPr="00A821DF" w:rsidRDefault="00A0765C">
      <w:pPr>
        <w:pBdr>
          <w:top w:val="nil"/>
          <w:left w:val="nil"/>
          <w:bottom w:val="nil"/>
          <w:right w:val="nil"/>
          <w:between w:val="nil"/>
        </w:pBdr>
        <w:tabs>
          <w:tab w:val="left" w:pos="4536"/>
        </w:tabs>
        <w:spacing w:line="240" w:lineRule="auto"/>
        <w:ind w:left="0" w:right="-113" w:hanging="2"/>
        <w:jc w:val="both"/>
        <w:rPr>
          <w:rFonts w:ascii="Bookman Old Style" w:hAnsi="Bookman Old Style"/>
          <w:color w:val="000000"/>
          <w:lang w:val="pl-PL"/>
        </w:rPr>
      </w:pPr>
    </w:p>
    <w:p w14:paraId="33D4286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Vijeće roditelja raspravlja o pitanjima značajnim za život i rad Škole te: </w:t>
      </w:r>
    </w:p>
    <w:p w14:paraId="6D1F9F88" w14:textId="77777777" w:rsidR="00A0765C" w:rsidRPr="00A821DF" w:rsidRDefault="00AA38D1">
      <w:pPr>
        <w:numPr>
          <w:ilvl w:val="0"/>
          <w:numId w:val="6"/>
        </w:numPr>
        <w:pBdr>
          <w:top w:val="nil"/>
          <w:left w:val="nil"/>
          <w:bottom w:val="nil"/>
          <w:right w:val="nil"/>
          <w:between w:val="nil"/>
        </w:pBdr>
        <w:spacing w:line="240" w:lineRule="auto"/>
        <w:ind w:left="0" w:right="-113" w:hanging="2"/>
        <w:rPr>
          <w:rFonts w:ascii="Bookman Old Style" w:hAnsi="Bookman Old Style"/>
          <w:color w:val="000000"/>
          <w:lang w:val="pl-PL"/>
        </w:rPr>
      </w:pPr>
      <w:r w:rsidRPr="00A821DF">
        <w:rPr>
          <w:rFonts w:ascii="Bookman Old Style" w:hAnsi="Bookman Old Style"/>
          <w:color w:val="000000"/>
          <w:lang w:val="pl-PL"/>
        </w:rPr>
        <w:t>daje mišljenje o prijedlogu školskog kurikuluma i godišnjeg plana i programa rada Učiteljskom vijeću odnosno ravnatelju,</w:t>
      </w:r>
    </w:p>
    <w:p w14:paraId="71381E9D" w14:textId="77777777" w:rsidR="00A0765C" w:rsidRPr="00A821DF" w:rsidRDefault="00AA38D1">
      <w:pPr>
        <w:numPr>
          <w:ilvl w:val="0"/>
          <w:numId w:val="6"/>
        </w:numPr>
        <w:pBdr>
          <w:top w:val="nil"/>
          <w:left w:val="nil"/>
          <w:bottom w:val="nil"/>
          <w:right w:val="nil"/>
          <w:between w:val="nil"/>
        </w:pBdr>
        <w:spacing w:line="240" w:lineRule="auto"/>
        <w:ind w:left="0" w:right="-113" w:hanging="2"/>
        <w:rPr>
          <w:rFonts w:ascii="Bookman Old Style" w:hAnsi="Bookman Old Style"/>
          <w:color w:val="000000"/>
          <w:lang w:val="pl-PL"/>
        </w:rPr>
      </w:pPr>
      <w:r w:rsidRPr="00A821DF">
        <w:rPr>
          <w:rFonts w:ascii="Bookman Old Style" w:hAnsi="Bookman Old Style"/>
          <w:color w:val="000000"/>
          <w:lang w:val="pl-PL"/>
        </w:rPr>
        <w:t>raspravlja o izvješćima ravnatelja o realizaciji školskog kurikuluma, godišnjeg plana i programa rada Škole,</w:t>
      </w:r>
    </w:p>
    <w:p w14:paraId="10FB50C5" w14:textId="77777777" w:rsidR="00A0765C" w:rsidRPr="00A821DF" w:rsidRDefault="00AA38D1">
      <w:pPr>
        <w:numPr>
          <w:ilvl w:val="0"/>
          <w:numId w:val="6"/>
        </w:numPr>
        <w:pBdr>
          <w:top w:val="nil"/>
          <w:left w:val="nil"/>
          <w:bottom w:val="nil"/>
          <w:right w:val="nil"/>
          <w:between w:val="nil"/>
        </w:pBdr>
        <w:spacing w:line="240" w:lineRule="auto"/>
        <w:ind w:left="0" w:right="-113" w:hanging="2"/>
        <w:rPr>
          <w:rFonts w:ascii="Bookman Old Style" w:hAnsi="Bookman Old Style"/>
          <w:color w:val="000000"/>
          <w:lang w:val="pl-PL"/>
        </w:rPr>
      </w:pPr>
      <w:r w:rsidRPr="00A821DF">
        <w:rPr>
          <w:rFonts w:ascii="Bookman Old Style" w:hAnsi="Bookman Old Style"/>
          <w:color w:val="000000"/>
          <w:lang w:val="pl-PL"/>
        </w:rPr>
        <w:t xml:space="preserve">razmatra pritužbe roditelja u svezi s odgojno-obrazovnim radom, </w:t>
      </w:r>
    </w:p>
    <w:p w14:paraId="1456400E" w14:textId="77777777" w:rsidR="00A0765C" w:rsidRPr="00A821DF" w:rsidRDefault="00AA38D1">
      <w:pPr>
        <w:numPr>
          <w:ilvl w:val="0"/>
          <w:numId w:val="6"/>
        </w:numPr>
        <w:pBdr>
          <w:top w:val="nil"/>
          <w:left w:val="nil"/>
          <w:bottom w:val="nil"/>
          <w:right w:val="nil"/>
          <w:between w:val="nil"/>
        </w:pBdr>
        <w:spacing w:line="240" w:lineRule="auto"/>
        <w:ind w:left="0" w:right="-113" w:hanging="2"/>
        <w:rPr>
          <w:rFonts w:ascii="Bookman Old Style" w:hAnsi="Bookman Old Style"/>
          <w:color w:val="000000"/>
          <w:lang w:val="pl-PL"/>
        </w:rPr>
      </w:pPr>
      <w:r w:rsidRPr="00A821DF">
        <w:rPr>
          <w:rFonts w:ascii="Bookman Old Style" w:hAnsi="Bookman Old Style"/>
          <w:color w:val="000000"/>
          <w:lang w:val="pl-PL"/>
        </w:rPr>
        <w:t xml:space="preserve">imenuje i razrješuje jednog člana Školskog odbora iz reda roditelja, </w:t>
      </w:r>
    </w:p>
    <w:p w14:paraId="4BE40C30" w14:textId="77777777" w:rsidR="00A0765C" w:rsidRPr="00A821DF" w:rsidRDefault="00AA38D1">
      <w:pPr>
        <w:numPr>
          <w:ilvl w:val="0"/>
          <w:numId w:val="6"/>
        </w:numPr>
        <w:pBdr>
          <w:top w:val="nil"/>
          <w:left w:val="nil"/>
          <w:bottom w:val="nil"/>
          <w:right w:val="nil"/>
          <w:between w:val="nil"/>
        </w:pBdr>
        <w:spacing w:line="240" w:lineRule="auto"/>
        <w:ind w:left="0" w:right="-113" w:hanging="2"/>
        <w:rPr>
          <w:rFonts w:ascii="Bookman Old Style" w:hAnsi="Bookman Old Style"/>
          <w:color w:val="000000"/>
          <w:lang w:val="pl-PL"/>
        </w:rPr>
      </w:pPr>
      <w:r w:rsidRPr="00A821DF">
        <w:rPr>
          <w:rFonts w:ascii="Bookman Old Style" w:hAnsi="Bookman Old Style"/>
          <w:color w:val="000000"/>
          <w:lang w:val="pl-PL"/>
        </w:rPr>
        <w:t>predlaže mjere za unapređivanje odgojno-obrazovnog rada,</w:t>
      </w:r>
    </w:p>
    <w:p w14:paraId="06B462A3" w14:textId="77777777" w:rsidR="00A0765C" w:rsidRPr="00A821DF" w:rsidRDefault="00AA38D1">
      <w:pPr>
        <w:numPr>
          <w:ilvl w:val="0"/>
          <w:numId w:val="6"/>
        </w:numPr>
        <w:pBdr>
          <w:top w:val="nil"/>
          <w:left w:val="nil"/>
          <w:bottom w:val="nil"/>
          <w:right w:val="nil"/>
          <w:between w:val="nil"/>
        </w:pBdr>
        <w:spacing w:line="240" w:lineRule="auto"/>
        <w:ind w:left="0" w:right="-113" w:hanging="2"/>
        <w:rPr>
          <w:rFonts w:ascii="Bookman Old Style" w:hAnsi="Bookman Old Style"/>
          <w:color w:val="000000"/>
          <w:lang w:val="pl-PL"/>
        </w:rPr>
      </w:pPr>
      <w:r w:rsidRPr="00A821DF">
        <w:rPr>
          <w:rFonts w:ascii="Bookman Old Style" w:hAnsi="Bookman Old Style"/>
          <w:color w:val="000000"/>
          <w:lang w:val="pl-PL"/>
        </w:rPr>
        <w:t>daje mišljenje i prijedloge u svezi s organiziranjem izleta, ekskurzija, sportskih i kulturnih sadržaja Škole,</w:t>
      </w:r>
    </w:p>
    <w:p w14:paraId="5138A87B" w14:textId="77777777" w:rsidR="00A0765C" w:rsidRPr="00A821DF" w:rsidRDefault="00AA38D1">
      <w:pPr>
        <w:numPr>
          <w:ilvl w:val="0"/>
          <w:numId w:val="6"/>
        </w:numPr>
        <w:pBdr>
          <w:top w:val="nil"/>
          <w:left w:val="nil"/>
          <w:bottom w:val="nil"/>
          <w:right w:val="nil"/>
          <w:between w:val="nil"/>
        </w:pBdr>
        <w:spacing w:line="240" w:lineRule="auto"/>
        <w:ind w:left="0" w:right="-113" w:hanging="2"/>
        <w:rPr>
          <w:rFonts w:ascii="Bookman Old Style" w:hAnsi="Bookman Old Style"/>
          <w:color w:val="000000"/>
          <w:lang w:val="pl-PL"/>
        </w:rPr>
      </w:pPr>
      <w:r w:rsidRPr="00A821DF">
        <w:rPr>
          <w:rFonts w:ascii="Bookman Old Style" w:hAnsi="Bookman Old Style"/>
          <w:color w:val="000000"/>
          <w:lang w:val="pl-PL"/>
        </w:rPr>
        <w:lastRenderedPageBreak/>
        <w:t>daje mišljenje i prijedloge u svezi s uvjetima rada i poboljšanjem uvjeta rada u Školi,</w:t>
      </w:r>
    </w:p>
    <w:p w14:paraId="05A46967" w14:textId="77777777" w:rsidR="00A0765C" w:rsidRPr="00A821DF" w:rsidRDefault="00AA38D1">
      <w:pPr>
        <w:numPr>
          <w:ilvl w:val="0"/>
          <w:numId w:val="6"/>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daje mišljenje i prijedloge u svezi sa socijalno-ekonomskim položajem učenika i pružanjem odgovarajuće pomoći,</w:t>
      </w:r>
    </w:p>
    <w:p w14:paraId="0F6C4B6B" w14:textId="77777777" w:rsidR="00A0765C" w:rsidRPr="00A821DF" w:rsidRDefault="00AA38D1">
      <w:pPr>
        <w:numPr>
          <w:ilvl w:val="0"/>
          <w:numId w:val="6"/>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zauzima stajalište u postupku imenovanja ravnatelja,</w:t>
      </w:r>
    </w:p>
    <w:p w14:paraId="489607C9" w14:textId="77777777" w:rsidR="00A0765C" w:rsidRPr="00A821DF" w:rsidRDefault="00AA38D1">
      <w:pPr>
        <w:numPr>
          <w:ilvl w:val="0"/>
          <w:numId w:val="6"/>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raspravlja o etičkom kodeksu neposrednih nositelja odgojno-obrazovne djelatnosti u Školi i Kućnom redu prije njihova donošenja.</w:t>
      </w:r>
    </w:p>
    <w:p w14:paraId="3EB58189"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437449A" w14:textId="77777777" w:rsidR="00A0765C" w:rsidRPr="00A821DF" w:rsidRDefault="00A0765C">
      <w:pPr>
        <w:pBdr>
          <w:top w:val="nil"/>
          <w:left w:val="nil"/>
          <w:bottom w:val="nil"/>
          <w:right w:val="nil"/>
          <w:between w:val="nil"/>
        </w:pBdr>
        <w:tabs>
          <w:tab w:val="left" w:pos="4536"/>
        </w:tabs>
        <w:spacing w:line="240" w:lineRule="auto"/>
        <w:ind w:left="0" w:right="-113" w:hanging="2"/>
        <w:jc w:val="both"/>
        <w:rPr>
          <w:rFonts w:ascii="Bookman Old Style" w:hAnsi="Bookman Old Style"/>
          <w:color w:val="000000"/>
          <w:lang w:val="pl-PL"/>
        </w:rPr>
      </w:pPr>
    </w:p>
    <w:p w14:paraId="674FADFF" w14:textId="77777777" w:rsidR="00A0765C" w:rsidRPr="00A821DF" w:rsidRDefault="00AA38D1">
      <w:pPr>
        <w:pBdr>
          <w:top w:val="nil"/>
          <w:left w:val="nil"/>
          <w:bottom w:val="nil"/>
          <w:right w:val="nil"/>
          <w:between w:val="nil"/>
        </w:pBdr>
        <w:tabs>
          <w:tab w:val="left" w:pos="4536"/>
        </w:tabs>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144</w:t>
      </w:r>
      <w:r w:rsidRPr="00A821DF">
        <w:rPr>
          <w:rFonts w:ascii="Bookman Old Style" w:hAnsi="Bookman Old Style"/>
          <w:color w:val="000000"/>
          <w:lang w:val="pl-PL"/>
        </w:rPr>
        <w:t>.</w:t>
      </w:r>
    </w:p>
    <w:p w14:paraId="76D2F89C" w14:textId="77777777" w:rsidR="00A0765C" w:rsidRPr="00A821DF" w:rsidRDefault="00A0765C">
      <w:pPr>
        <w:pBdr>
          <w:top w:val="nil"/>
          <w:left w:val="nil"/>
          <w:bottom w:val="nil"/>
          <w:right w:val="nil"/>
          <w:between w:val="nil"/>
        </w:pBdr>
        <w:tabs>
          <w:tab w:val="left" w:pos="4536"/>
        </w:tabs>
        <w:spacing w:line="240" w:lineRule="auto"/>
        <w:ind w:left="0" w:right="-113" w:hanging="2"/>
        <w:jc w:val="both"/>
        <w:rPr>
          <w:rFonts w:ascii="Bookman Old Style" w:hAnsi="Bookman Old Style"/>
          <w:color w:val="000000"/>
          <w:lang w:val="pl-PL"/>
        </w:rPr>
      </w:pPr>
    </w:p>
    <w:p w14:paraId="169864DF"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Ravnatelj Škole dužan je u najkraćem mogućem roku pisano izvijestiti Vijeće roditelja o svim pitanjima od općeg značaja za Školu. </w:t>
      </w:r>
    </w:p>
    <w:p w14:paraId="6F627D9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Ravnatelj Škole, Školski odbor i Osnivač dužni su u okviru svoje nadležnosti razmotriti prijedloge Vijeća roditelja i o tome ga pisano izvijestiti.</w:t>
      </w:r>
    </w:p>
    <w:p w14:paraId="307863F1"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159EF1FD"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145</w:t>
      </w:r>
      <w:r w:rsidRPr="00A821DF">
        <w:rPr>
          <w:rFonts w:ascii="Bookman Old Style" w:hAnsi="Bookman Old Style"/>
          <w:color w:val="000000"/>
          <w:lang w:val="pl-PL"/>
        </w:rPr>
        <w:t>.</w:t>
      </w:r>
    </w:p>
    <w:p w14:paraId="0DB63DC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36D6825"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Sjednice Vijeća roditelja održavaju se prema potrebi, a sjednicu saziva predsjednik Vijeća roditelja odnosno njegov zamjenik ako je predsjednik privremeno spriječen.</w:t>
      </w:r>
    </w:p>
    <w:p w14:paraId="37410D4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Prijedlog za sazivanje sjednice može dati svaki član Vijeća roditelja, a predsjednik je obvezan sazvati sjednicu ako to zatraži 1/3 članova Vijeća ili ravnatelj Škole.</w:t>
      </w:r>
    </w:p>
    <w:p w14:paraId="55A78C0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Poziv za sjednicu sa prijedlogom dnevnog reda izrađuje tajnik Škole i organizira pravovremenu dostavu poziva i materijala za sjednicu. </w:t>
      </w:r>
    </w:p>
    <w:p w14:paraId="17B4A318" w14:textId="77777777" w:rsidR="00A0765C" w:rsidRPr="00A821DF" w:rsidRDefault="00A0765C">
      <w:pPr>
        <w:pBdr>
          <w:top w:val="nil"/>
          <w:left w:val="nil"/>
          <w:bottom w:val="nil"/>
          <w:right w:val="nil"/>
          <w:between w:val="nil"/>
        </w:pBdr>
        <w:spacing w:line="240" w:lineRule="auto"/>
        <w:ind w:left="0" w:right="-113" w:hanging="2"/>
        <w:rPr>
          <w:rFonts w:ascii="Bookman Old Style" w:hAnsi="Bookman Old Style"/>
          <w:color w:val="000000"/>
          <w:lang w:val="pl-PL"/>
        </w:rPr>
      </w:pPr>
    </w:p>
    <w:p w14:paraId="07E1976E" w14:textId="77777777" w:rsidR="00A0765C" w:rsidRPr="00A821DF" w:rsidRDefault="00A0765C">
      <w:pPr>
        <w:pBdr>
          <w:top w:val="nil"/>
          <w:left w:val="nil"/>
          <w:bottom w:val="nil"/>
          <w:right w:val="nil"/>
          <w:between w:val="nil"/>
        </w:pBdr>
        <w:spacing w:line="240" w:lineRule="auto"/>
        <w:ind w:left="0" w:right="-113" w:hanging="2"/>
        <w:rPr>
          <w:rFonts w:ascii="Bookman Old Style" w:hAnsi="Bookman Old Style"/>
          <w:color w:val="000000"/>
          <w:lang w:val="pl-PL"/>
        </w:rPr>
      </w:pPr>
    </w:p>
    <w:p w14:paraId="1CEC1DA8"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lang w:val="pl-PL"/>
        </w:rPr>
      </w:pPr>
    </w:p>
    <w:p w14:paraId="747B03EA" w14:textId="03D4FC9F"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146.</w:t>
      </w:r>
    </w:p>
    <w:p w14:paraId="2E52279D"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0C67267"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Sjednice Vijeća roditelja mogu se održavati ako je na sjednici prisutna većina svih članova.</w:t>
      </w:r>
    </w:p>
    <w:p w14:paraId="781F8E04" w14:textId="5462ACBE"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Vijeće roditelja odlučuje javnim glasovanjem većinom glasova nazočnih članova, osim u slučaju z</w:t>
      </w:r>
      <w:r w:rsidR="007F421B" w:rsidRPr="00A821DF">
        <w:rPr>
          <w:rFonts w:ascii="Bookman Old Style" w:hAnsi="Bookman Old Style"/>
          <w:color w:val="000000"/>
          <w:lang w:val="pl-PL"/>
        </w:rPr>
        <w:t>auzimanja stajališta u postupku</w:t>
      </w:r>
      <w:r w:rsidRPr="00A821DF">
        <w:rPr>
          <w:rFonts w:ascii="Bookman Old Style" w:hAnsi="Bookman Old Style"/>
          <w:color w:val="000000"/>
          <w:lang w:val="pl-PL"/>
        </w:rPr>
        <w:t xml:space="preserve"> imenovanja ravnatelja kada odlučuje tajnim glasovanjem.</w:t>
      </w:r>
    </w:p>
    <w:p w14:paraId="6D981CEC"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7F9A721B"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6318770F"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147</w:t>
      </w:r>
      <w:r w:rsidRPr="00A821DF">
        <w:rPr>
          <w:rFonts w:ascii="Bookman Old Style" w:hAnsi="Bookman Old Style"/>
          <w:color w:val="000000"/>
          <w:lang w:val="pl-PL"/>
        </w:rPr>
        <w:t>.</w:t>
      </w:r>
    </w:p>
    <w:p w14:paraId="3C9C6107"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643169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 tijeku sjednice Vijeća roditelja vodi se zapisnik.</w:t>
      </w:r>
    </w:p>
    <w:p w14:paraId="66C5AE6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Zapisnik vodi član Vijeća roditelja kojeg odredi predsjednik.</w:t>
      </w:r>
    </w:p>
    <w:p w14:paraId="48BFF384"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Nakon sjednice zapisnik sa sjednice se pohranjuje u tajništvo Škole na čuvanje.</w:t>
      </w:r>
    </w:p>
    <w:p w14:paraId="06EDE9D8"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7030C39B"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9CCFDBC" w14:textId="77777777" w:rsidR="00A0765C" w:rsidRPr="00A821DF" w:rsidRDefault="00AA38D1">
      <w:pPr>
        <w:numPr>
          <w:ilvl w:val="0"/>
          <w:numId w:val="14"/>
        </w:numPr>
        <w:pBdr>
          <w:top w:val="nil"/>
          <w:left w:val="nil"/>
          <w:bottom w:val="nil"/>
          <w:right w:val="nil"/>
          <w:between w:val="nil"/>
        </w:pBdr>
        <w:spacing w:line="240" w:lineRule="auto"/>
        <w:ind w:left="0" w:right="-113" w:hanging="2"/>
        <w:jc w:val="both"/>
        <w:rPr>
          <w:rFonts w:ascii="Bookman Old Style" w:hAnsi="Bookman Old Style"/>
          <w:color w:val="000000"/>
        </w:rPr>
      </w:pPr>
      <w:r w:rsidRPr="00A821DF">
        <w:rPr>
          <w:rFonts w:ascii="Bookman Old Style" w:hAnsi="Bookman Old Style"/>
          <w:b/>
          <w:color w:val="000000"/>
          <w:lang w:val="pl-PL"/>
        </w:rPr>
        <w:t xml:space="preserve"> </w:t>
      </w:r>
      <w:r w:rsidRPr="00A821DF">
        <w:rPr>
          <w:rFonts w:ascii="Bookman Old Style" w:hAnsi="Bookman Old Style"/>
          <w:b/>
          <w:color w:val="000000"/>
        </w:rPr>
        <w:t>JAVNOST RADA</w:t>
      </w:r>
    </w:p>
    <w:p w14:paraId="682EC27A"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64E7B077"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148.</w:t>
      </w:r>
    </w:p>
    <w:p w14:paraId="27699F85"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1A198670"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Rad Škole i njezinih tijela je javan. Javnost rada ostvaruje se osobito:</w:t>
      </w:r>
    </w:p>
    <w:p w14:paraId="60473759" w14:textId="77777777" w:rsidR="00A0765C" w:rsidRPr="00A821DF" w:rsidRDefault="00AA38D1">
      <w:pPr>
        <w:numPr>
          <w:ilvl w:val="0"/>
          <w:numId w:val="7"/>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redovitim izvješćivanjem radnika, učenika i roditelja,</w:t>
      </w:r>
    </w:p>
    <w:p w14:paraId="2723482C" w14:textId="77777777" w:rsidR="00A0765C" w:rsidRPr="00A821DF" w:rsidRDefault="00AA38D1">
      <w:pPr>
        <w:numPr>
          <w:ilvl w:val="0"/>
          <w:numId w:val="7"/>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lastRenderedPageBreak/>
        <w:t xml:space="preserve">podnošenjem izvješća ovlaštenim upravnim tijelima i Osnivaču o rezultatima odgojno-obrazovnog rada, </w:t>
      </w:r>
    </w:p>
    <w:p w14:paraId="0F94769C" w14:textId="77777777" w:rsidR="00A0765C" w:rsidRPr="00A821DF" w:rsidRDefault="00AA38D1">
      <w:pPr>
        <w:numPr>
          <w:ilvl w:val="0"/>
          <w:numId w:val="7"/>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podnošenjem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financijskih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izvješća</w:t>
      </w:r>
      <w:proofErr w:type="spellEnd"/>
      <w:r w:rsidRPr="00A821DF">
        <w:rPr>
          <w:rFonts w:ascii="Bookman Old Style" w:hAnsi="Bookman Old Style"/>
          <w:color w:val="000000"/>
        </w:rPr>
        <w:t>,</w:t>
      </w:r>
    </w:p>
    <w:p w14:paraId="4D97021B" w14:textId="77777777" w:rsidR="00A0765C" w:rsidRPr="00A821DF" w:rsidRDefault="00AA38D1">
      <w:pPr>
        <w:numPr>
          <w:ilvl w:val="0"/>
          <w:numId w:val="7"/>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priopćenjima</w:t>
      </w:r>
      <w:proofErr w:type="spellEnd"/>
      <w:r w:rsidRPr="00A821DF">
        <w:rPr>
          <w:rFonts w:ascii="Bookman Old Style" w:hAnsi="Bookman Old Style"/>
          <w:color w:val="000000"/>
        </w:rPr>
        <w:t xml:space="preserve"> o </w:t>
      </w:r>
      <w:proofErr w:type="spellStart"/>
      <w:r w:rsidRPr="00A821DF">
        <w:rPr>
          <w:rFonts w:ascii="Bookman Old Style" w:hAnsi="Bookman Old Style"/>
          <w:color w:val="000000"/>
        </w:rPr>
        <w:t>održavanju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sjednica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tijela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upravljanja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stručnih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tijela</w:t>
      </w:r>
      <w:proofErr w:type="spellEnd"/>
      <w:r w:rsidRPr="00A821DF">
        <w:rPr>
          <w:rFonts w:ascii="Bookman Old Style" w:hAnsi="Bookman Old Style"/>
          <w:color w:val="000000"/>
        </w:rPr>
        <w:t>,</w:t>
      </w:r>
    </w:p>
    <w:p w14:paraId="3538B1EE" w14:textId="3E5F84C8" w:rsidR="00A0765C" w:rsidRPr="00A821DF" w:rsidRDefault="00AA38D1">
      <w:pPr>
        <w:numPr>
          <w:ilvl w:val="0"/>
          <w:numId w:val="7"/>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objavljivanjem općih akata i uvjeta poslovanja,</w:t>
      </w:r>
    </w:p>
    <w:p w14:paraId="7175CC86" w14:textId="4F539ADD" w:rsidR="00FC72A2" w:rsidRPr="00A821DF" w:rsidRDefault="00FC72A2">
      <w:pPr>
        <w:numPr>
          <w:ilvl w:val="0"/>
          <w:numId w:val="7"/>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themeColor="text1"/>
          <w:lang w:val="pl-PL"/>
        </w:rPr>
        <w:t>objavljivanjem na mrežnim stranicama Škole podataka o uvjetima i načinu pružanja usluga i obavljanju poslova iz svoje djelatnosti.</w:t>
      </w:r>
    </w:p>
    <w:p w14:paraId="631E6188" w14:textId="59C92DCF"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 javnost rada odgovorni su predsjednik Školskog odbora i ravnatelj</w:t>
      </w:r>
      <w:r w:rsidR="00FC72A2" w:rsidRPr="00A821DF">
        <w:rPr>
          <w:rFonts w:ascii="Bookman Old Style" w:hAnsi="Bookman Old Style"/>
          <w:color w:val="000000"/>
          <w:lang w:val="pl-PL"/>
        </w:rPr>
        <w:t>.</w:t>
      </w:r>
    </w:p>
    <w:p w14:paraId="1F907B5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4D7B543"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149.</w:t>
      </w:r>
    </w:p>
    <w:p w14:paraId="62516EDB"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916A524" w14:textId="343E270F"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Škola kao tijelo javne vlasti dužna je svim domaćim i stranim, fizičkim i pravnim osobama omogućiti pristup informacijama koje posjeduje, raspolaže i nadzire u skladu sa Zakonom o pravu na pristup informacijama.</w:t>
      </w:r>
    </w:p>
    <w:p w14:paraId="4F6D2E8F" w14:textId="39EB26AE" w:rsidR="00FC72A2" w:rsidRPr="00A821DF" w:rsidRDefault="00FC72A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themeColor="text1"/>
          <w:lang w:val="pl-PL"/>
        </w:rPr>
        <w:t>Škola će uskratiti davanje informacija, odnosno uvid u dokumentaciju samo u skladu s propisima o zaštiti tajnosti podataka i zaštiti osobnih podataka.</w:t>
      </w:r>
    </w:p>
    <w:p w14:paraId="24CA5143"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09C427F" w14:textId="77777777" w:rsidR="00A0765C" w:rsidRPr="00A821DF" w:rsidRDefault="00AA38D1">
      <w:pPr>
        <w:numPr>
          <w:ilvl w:val="0"/>
          <w:numId w:val="14"/>
        </w:numPr>
        <w:pBdr>
          <w:top w:val="nil"/>
          <w:left w:val="nil"/>
          <w:bottom w:val="nil"/>
          <w:right w:val="nil"/>
          <w:between w:val="nil"/>
        </w:pBdr>
        <w:spacing w:line="240" w:lineRule="auto"/>
        <w:ind w:left="0" w:hanging="2"/>
        <w:rPr>
          <w:rFonts w:ascii="Bookman Old Style" w:hAnsi="Bookman Old Style"/>
          <w:color w:val="000000"/>
        </w:rPr>
      </w:pPr>
      <w:r w:rsidRPr="00A821DF">
        <w:rPr>
          <w:rFonts w:ascii="Bookman Old Style" w:hAnsi="Bookman Old Style"/>
          <w:b/>
          <w:color w:val="000000"/>
        </w:rPr>
        <w:t>POSLOVNA TAJNA</w:t>
      </w:r>
    </w:p>
    <w:p w14:paraId="05AFBCB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41E82D6C"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150.</w:t>
      </w:r>
    </w:p>
    <w:p w14:paraId="0323654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4A92A1BF" w14:textId="15EF41B5"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Poslovnom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tajnom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smatraju</w:t>
      </w:r>
      <w:proofErr w:type="spellEnd"/>
      <w:r w:rsidRPr="00A821DF">
        <w:rPr>
          <w:rFonts w:ascii="Bookman Old Style" w:hAnsi="Bookman Old Style"/>
          <w:color w:val="000000"/>
        </w:rPr>
        <w:t xml:space="preserve"> se </w:t>
      </w:r>
      <w:proofErr w:type="spellStart"/>
      <w:r w:rsidRPr="00A821DF">
        <w:rPr>
          <w:rFonts w:ascii="Bookman Old Style" w:hAnsi="Bookman Old Style"/>
          <w:color w:val="000000"/>
        </w:rPr>
        <w:t>podaci</w:t>
      </w:r>
      <w:proofErr w:type="spellEnd"/>
      <w:r w:rsidRPr="00A821DF">
        <w:rPr>
          <w:rFonts w:ascii="Bookman Old Style" w:hAnsi="Bookman Old Style"/>
          <w:color w:val="000000"/>
        </w:rPr>
        <w:t xml:space="preserve"> koji </w:t>
      </w:r>
      <w:proofErr w:type="spellStart"/>
      <w:r w:rsidRPr="00A821DF">
        <w:rPr>
          <w:rFonts w:ascii="Bookman Old Style" w:hAnsi="Bookman Old Style"/>
          <w:color w:val="000000"/>
        </w:rPr>
        <w:t>su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kao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poslovna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tajna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određeni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zakonom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drugim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propisom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podaci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koje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nadležno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tijelo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kao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povjerljive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priopći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mjere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način</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postupanja</w:t>
      </w:r>
      <w:proofErr w:type="spellEnd"/>
      <w:r w:rsidRPr="00A821DF">
        <w:rPr>
          <w:rFonts w:ascii="Bookman Old Style" w:hAnsi="Bookman Old Style"/>
          <w:color w:val="000000"/>
        </w:rPr>
        <w:t xml:space="preserve"> u </w:t>
      </w:r>
      <w:proofErr w:type="spellStart"/>
      <w:r w:rsidRPr="00A821DF">
        <w:rPr>
          <w:rFonts w:ascii="Bookman Old Style" w:hAnsi="Bookman Old Style"/>
          <w:color w:val="000000"/>
        </w:rPr>
        <w:t>slučaju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nastanka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izvanrednih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okolnosti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dokumenti</w:t>
      </w:r>
      <w:proofErr w:type="spellEnd"/>
      <w:r w:rsidRPr="00A821DF">
        <w:rPr>
          <w:rFonts w:ascii="Bookman Old Style" w:hAnsi="Bookman Old Style"/>
          <w:color w:val="000000"/>
        </w:rPr>
        <w:t xml:space="preserve"> koji se </w:t>
      </w:r>
      <w:proofErr w:type="spellStart"/>
      <w:r w:rsidRPr="00A821DF">
        <w:rPr>
          <w:rFonts w:ascii="Bookman Old Style" w:hAnsi="Bookman Old Style"/>
          <w:color w:val="000000"/>
        </w:rPr>
        <w:t>odnose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obranu</w:t>
      </w:r>
      <w:proofErr w:type="spellEnd"/>
      <w:r w:rsidRPr="00A821DF">
        <w:rPr>
          <w:rFonts w:ascii="Bookman Old Style" w:hAnsi="Bookman Old Style"/>
          <w:color w:val="000000"/>
        </w:rPr>
        <w:t xml:space="preserve">, plan </w:t>
      </w:r>
      <w:proofErr w:type="spellStart"/>
      <w:r w:rsidRPr="00A821DF">
        <w:rPr>
          <w:rFonts w:ascii="Bookman Old Style" w:hAnsi="Bookman Old Style"/>
          <w:color w:val="000000"/>
        </w:rPr>
        <w:t>fizičke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tehničke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zaštite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radnika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imovine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druge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isprave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podaci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čije</w:t>
      </w:r>
      <w:proofErr w:type="spellEnd"/>
      <w:r w:rsidRPr="00A821DF">
        <w:rPr>
          <w:rFonts w:ascii="Bookman Old Style" w:hAnsi="Bookman Old Style"/>
          <w:color w:val="000000"/>
        </w:rPr>
        <w:t xml:space="preserve"> bi </w:t>
      </w:r>
      <w:proofErr w:type="spellStart"/>
      <w:r w:rsidRPr="00A821DF">
        <w:rPr>
          <w:rFonts w:ascii="Bookman Old Style" w:hAnsi="Bookman Old Style"/>
          <w:color w:val="000000"/>
        </w:rPr>
        <w:t>priopćavanje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neovlaštenoj</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osobi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bilo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protivno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interesima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njenog</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osnivača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sukladno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općem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aktu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zakonu</w:t>
      </w:r>
      <w:proofErr w:type="spellEnd"/>
      <w:r w:rsidRPr="00A821DF">
        <w:rPr>
          <w:rFonts w:ascii="Bookman Old Style" w:hAnsi="Bookman Old Style"/>
          <w:color w:val="000000"/>
        </w:rPr>
        <w:t>.</w:t>
      </w:r>
    </w:p>
    <w:p w14:paraId="7653EA29" w14:textId="77777777" w:rsidR="00A0765C" w:rsidRPr="00A821DF" w:rsidRDefault="00A0765C">
      <w:pPr>
        <w:pBdr>
          <w:top w:val="nil"/>
          <w:left w:val="nil"/>
          <w:bottom w:val="nil"/>
          <w:right w:val="nil"/>
          <w:between w:val="nil"/>
        </w:pBdr>
        <w:spacing w:line="240" w:lineRule="auto"/>
        <w:ind w:left="0" w:hanging="2"/>
        <w:rPr>
          <w:rFonts w:ascii="Bookman Old Style" w:hAnsi="Bookman Old Style"/>
          <w:color w:val="000000"/>
        </w:rPr>
      </w:pPr>
    </w:p>
    <w:p w14:paraId="6E0554E8"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rPr>
      </w:pPr>
    </w:p>
    <w:p w14:paraId="33E818E1"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rPr>
      </w:pPr>
    </w:p>
    <w:p w14:paraId="53E4FA7A"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rPr>
      </w:pPr>
    </w:p>
    <w:p w14:paraId="0C4B1591" w14:textId="01D4985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151.</w:t>
      </w:r>
    </w:p>
    <w:p w14:paraId="37871A18"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500C9F5" w14:textId="77777777" w:rsidR="00A0765C" w:rsidRPr="00A821DF" w:rsidRDefault="00AA38D1">
      <w:pPr>
        <w:pBdr>
          <w:top w:val="nil"/>
          <w:left w:val="nil"/>
          <w:bottom w:val="nil"/>
          <w:right w:val="nil"/>
          <w:between w:val="nil"/>
        </w:pBdr>
        <w:spacing w:line="240" w:lineRule="auto"/>
        <w:ind w:left="0" w:hanging="2"/>
        <w:rPr>
          <w:rFonts w:ascii="Bookman Old Style" w:hAnsi="Bookman Old Style"/>
          <w:color w:val="000000"/>
          <w:lang w:val="pl-PL"/>
        </w:rPr>
      </w:pPr>
      <w:r w:rsidRPr="00A821DF">
        <w:rPr>
          <w:rFonts w:ascii="Bookman Old Style" w:hAnsi="Bookman Old Style"/>
          <w:color w:val="000000"/>
          <w:lang w:val="pl-PL"/>
        </w:rPr>
        <w:t>Podatke i isprave koje se smatraju poslovnom tajnom, dužni su čuvati svi radnici, bez obzira na koji su način saznali za te podatke ili isprave.</w:t>
      </w:r>
    </w:p>
    <w:p w14:paraId="1A50A189" w14:textId="77777777" w:rsidR="00A0765C" w:rsidRPr="00A821DF" w:rsidRDefault="00AA38D1">
      <w:pPr>
        <w:pBdr>
          <w:top w:val="nil"/>
          <w:left w:val="nil"/>
          <w:bottom w:val="nil"/>
          <w:right w:val="nil"/>
          <w:between w:val="nil"/>
        </w:pBdr>
        <w:spacing w:line="240" w:lineRule="auto"/>
        <w:ind w:left="0" w:hanging="2"/>
        <w:rPr>
          <w:rFonts w:ascii="Bookman Old Style" w:hAnsi="Bookman Old Style"/>
          <w:color w:val="000000"/>
          <w:lang w:val="pl-PL"/>
        </w:rPr>
      </w:pPr>
      <w:r w:rsidRPr="00A821DF">
        <w:rPr>
          <w:rFonts w:ascii="Bookman Old Style" w:hAnsi="Bookman Old Style"/>
          <w:color w:val="000000"/>
          <w:lang w:val="pl-PL"/>
        </w:rPr>
        <w:t>Obveza čuvanja poslovne tajne obvezuje radnike i nakon prestanka rada u Školi.</w:t>
      </w:r>
    </w:p>
    <w:p w14:paraId="2251BCF8" w14:textId="77777777" w:rsidR="00A0765C" w:rsidRPr="00A821DF" w:rsidRDefault="00AA38D1">
      <w:pPr>
        <w:pBdr>
          <w:top w:val="nil"/>
          <w:left w:val="nil"/>
          <w:bottom w:val="nil"/>
          <w:right w:val="nil"/>
          <w:between w:val="nil"/>
        </w:pBdr>
        <w:spacing w:line="240" w:lineRule="auto"/>
        <w:ind w:left="0" w:hanging="2"/>
        <w:rPr>
          <w:rFonts w:ascii="Bookman Old Style" w:hAnsi="Bookman Old Style"/>
          <w:color w:val="000000"/>
          <w:lang w:val="pl-PL"/>
        </w:rPr>
      </w:pPr>
      <w:r w:rsidRPr="00A821DF">
        <w:rPr>
          <w:rFonts w:ascii="Bookman Old Style" w:hAnsi="Bookman Old Style"/>
          <w:color w:val="000000"/>
          <w:lang w:val="pl-PL"/>
        </w:rPr>
        <w:t>Obveza čuvanja poslovne tajne ne odnosi se na davanje podataka u sudskom i upravnom postupku.</w:t>
      </w:r>
    </w:p>
    <w:p w14:paraId="37221374" w14:textId="77777777" w:rsidR="00A0765C" w:rsidRPr="00A821DF" w:rsidRDefault="00A0765C" w:rsidP="00E05FD2">
      <w:pPr>
        <w:pBdr>
          <w:top w:val="nil"/>
          <w:left w:val="nil"/>
          <w:bottom w:val="nil"/>
          <w:right w:val="nil"/>
          <w:between w:val="nil"/>
        </w:pBdr>
        <w:spacing w:line="240" w:lineRule="auto"/>
        <w:ind w:leftChars="0" w:left="0" w:firstLineChars="0" w:firstLine="0"/>
        <w:rPr>
          <w:rFonts w:ascii="Bookman Old Style" w:hAnsi="Bookman Old Style"/>
          <w:color w:val="000000"/>
          <w:u w:val="single"/>
          <w:lang w:val="pl-PL"/>
        </w:rPr>
      </w:pPr>
    </w:p>
    <w:p w14:paraId="3151226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u w:val="single"/>
          <w:lang w:val="pl-PL"/>
        </w:rPr>
      </w:pPr>
    </w:p>
    <w:p w14:paraId="10A0C9E5" w14:textId="77777777" w:rsidR="00A0765C" w:rsidRPr="00A821DF" w:rsidRDefault="00AA38D1">
      <w:pPr>
        <w:numPr>
          <w:ilvl w:val="0"/>
          <w:numId w:val="14"/>
        </w:numPr>
        <w:pBdr>
          <w:top w:val="nil"/>
          <w:left w:val="nil"/>
          <w:bottom w:val="nil"/>
          <w:right w:val="nil"/>
          <w:between w:val="nil"/>
        </w:pBdr>
        <w:spacing w:line="240" w:lineRule="auto"/>
        <w:ind w:left="0" w:right="-113" w:hanging="2"/>
        <w:jc w:val="both"/>
        <w:rPr>
          <w:rFonts w:ascii="Bookman Old Style" w:hAnsi="Bookman Old Style"/>
          <w:color w:val="000000"/>
        </w:rPr>
      </w:pPr>
      <w:r w:rsidRPr="00A821DF">
        <w:rPr>
          <w:rFonts w:ascii="Bookman Old Style" w:hAnsi="Bookman Old Style"/>
          <w:b/>
          <w:color w:val="000000"/>
        </w:rPr>
        <w:t>ZAŠTITA OKOLIŠA I ZAŠTITA POTROŠAČA</w:t>
      </w:r>
    </w:p>
    <w:p w14:paraId="036E03D4"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2E9580E2"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152.</w:t>
      </w:r>
    </w:p>
    <w:p w14:paraId="387E1FAA"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rPr>
      </w:pPr>
    </w:p>
    <w:p w14:paraId="5991941F" w14:textId="77777777" w:rsidR="00A0765C" w:rsidRPr="00A821DF" w:rsidRDefault="00AA38D1">
      <w:p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Radnici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trebaju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svakodnevno</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osiguravati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uvjete</w:t>
      </w:r>
      <w:proofErr w:type="spellEnd"/>
      <w:r w:rsidRPr="00A821DF">
        <w:rPr>
          <w:rFonts w:ascii="Bookman Old Style" w:hAnsi="Bookman Old Style"/>
          <w:color w:val="000000"/>
        </w:rPr>
        <w:t xml:space="preserve"> za </w:t>
      </w:r>
      <w:proofErr w:type="spellStart"/>
      <w:r w:rsidRPr="00A821DF">
        <w:rPr>
          <w:rFonts w:ascii="Bookman Old Style" w:hAnsi="Bookman Old Style"/>
          <w:color w:val="000000"/>
        </w:rPr>
        <w:t>čuvanje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razvoj</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prirodnih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radom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stvorenih</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vrijednosti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okoliša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sprječavati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otklanjati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štetne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posljedice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koje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zagađivanjem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zraka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tla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ili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vode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bukom</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ili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drugi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način</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ugrožavaju</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te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vrijednosti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ili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dovode</w:t>
      </w:r>
      <w:proofErr w:type="spellEnd"/>
      <w:r w:rsidRPr="00A821DF">
        <w:rPr>
          <w:rFonts w:ascii="Bookman Old Style" w:hAnsi="Bookman Old Style"/>
          <w:color w:val="000000"/>
        </w:rPr>
        <w:t xml:space="preserve"> u </w:t>
      </w:r>
      <w:proofErr w:type="spellStart"/>
      <w:r w:rsidRPr="00A821DF">
        <w:rPr>
          <w:rFonts w:ascii="Bookman Old Style" w:hAnsi="Bookman Old Style"/>
          <w:color w:val="000000"/>
        </w:rPr>
        <w:t>opasnost</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život</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ili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zdravlje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ljudi</w:t>
      </w:r>
      <w:proofErr w:type="spellEnd"/>
      <w:r w:rsidRPr="00A821DF">
        <w:rPr>
          <w:rFonts w:ascii="Bookman Old Style" w:hAnsi="Bookman Old Style"/>
          <w:color w:val="000000"/>
        </w:rPr>
        <w:t>.</w:t>
      </w:r>
    </w:p>
    <w:p w14:paraId="40EC6186" w14:textId="77777777" w:rsidR="00A0765C" w:rsidRPr="00A821DF" w:rsidRDefault="00AA38D1">
      <w:p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lastRenderedPageBreak/>
        <w:t>Zaštita okoliša razumijeva zajedničko djelovanje radnika Škole, učenika i građana na čijem području Škola djeluje.</w:t>
      </w:r>
    </w:p>
    <w:p w14:paraId="32F15DE6" w14:textId="77777777" w:rsidR="00A0765C" w:rsidRPr="00A821DF" w:rsidRDefault="00A0765C" w:rsidP="00E05FD2">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70AC0D6E"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153.</w:t>
      </w:r>
    </w:p>
    <w:p w14:paraId="138C1CBD"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0137482B"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 xml:space="preserve">Učitelji su dužni prosvjećivati učenike u svezi s čuvanjem i zaštitom okoliša te o pravima i obvezama vezanim za zaštitu potrošača. </w:t>
      </w:r>
    </w:p>
    <w:p w14:paraId="40D8545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Program zaštite okoliša i program zaštite potrošača sastavni su dijelovi godišnjeg plana i programa rada Škole.</w:t>
      </w:r>
    </w:p>
    <w:p w14:paraId="0A97332D" w14:textId="77777777" w:rsidR="00A0765C" w:rsidRPr="00A821DF" w:rsidRDefault="00A0765C" w:rsidP="00E05FD2">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6592FA18" w14:textId="77777777" w:rsidR="00A0765C" w:rsidRPr="00A821DF" w:rsidRDefault="00AA38D1">
      <w:pPr>
        <w:numPr>
          <w:ilvl w:val="0"/>
          <w:numId w:val="14"/>
        </w:numPr>
        <w:pBdr>
          <w:top w:val="nil"/>
          <w:left w:val="nil"/>
          <w:bottom w:val="nil"/>
          <w:right w:val="nil"/>
          <w:between w:val="nil"/>
        </w:pBdr>
        <w:spacing w:line="240" w:lineRule="auto"/>
        <w:ind w:left="0" w:right="-113" w:hanging="2"/>
        <w:jc w:val="both"/>
        <w:rPr>
          <w:rFonts w:ascii="Bookman Old Style" w:hAnsi="Bookman Old Style"/>
          <w:color w:val="000000"/>
        </w:rPr>
      </w:pPr>
      <w:r w:rsidRPr="00A821DF">
        <w:rPr>
          <w:rFonts w:ascii="Bookman Old Style" w:hAnsi="Bookman Old Style"/>
          <w:b/>
          <w:color w:val="000000"/>
        </w:rPr>
        <w:t>IMOVINA ŠKOLE I FINANCIJSKO POSLOVANJE</w:t>
      </w:r>
    </w:p>
    <w:p w14:paraId="52916620"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2F07B9AF"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154.</w:t>
      </w:r>
    </w:p>
    <w:p w14:paraId="566B432B"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rPr>
      </w:pPr>
    </w:p>
    <w:p w14:paraId="565BB5C1" w14:textId="0914FE61"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Imovinu Škole čine nekretnine, pokretnine, potraživanja i novac. O imovini Škole dužni su skrbiti svi radnici Škole.</w:t>
      </w:r>
    </w:p>
    <w:p w14:paraId="1758878E"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155.</w:t>
      </w:r>
    </w:p>
    <w:p w14:paraId="3A550F47"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C37F59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Za obavljanje djelatnosti Škola osigurava sredstva iz državnog proračuna, proračuna Osnivača, prihodima koji se ostvaruju obavljanjem vlastite djelatnosti i drugim namjenskim prihodima, uplatama roditelja za posebne usluge i aktivnosti Škole, donacijama i drugim izvorima.</w:t>
      </w:r>
    </w:p>
    <w:p w14:paraId="39D4FFFD"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Sredstva za obavljanje djelatnosti raspoređuju se financijskim planom.</w:t>
      </w:r>
    </w:p>
    <w:p w14:paraId="6E762C25" w14:textId="77777777" w:rsidR="00A0765C" w:rsidRPr="00A821DF" w:rsidRDefault="00A0765C" w:rsidP="00E05FD2">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4688774F"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156.</w:t>
      </w:r>
    </w:p>
    <w:p w14:paraId="7C55F2E1"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4109286" w14:textId="16B878A0" w:rsidR="00A0765C" w:rsidRPr="00A821DF" w:rsidRDefault="00FC72A2" w:rsidP="00256E7A">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Briše se</w:t>
      </w:r>
      <w:r w:rsidR="00E05FD2" w:rsidRPr="00A821DF">
        <w:rPr>
          <w:rFonts w:ascii="Bookman Old Style" w:hAnsi="Bookman Old Style"/>
          <w:color w:val="000000"/>
          <w:lang w:val="pl-PL"/>
        </w:rPr>
        <w:t>.</w:t>
      </w:r>
    </w:p>
    <w:p w14:paraId="6AD1F897" w14:textId="77777777" w:rsidR="00A0765C" w:rsidRPr="00A821DF" w:rsidRDefault="00A0765C">
      <w:pPr>
        <w:pBdr>
          <w:top w:val="nil"/>
          <w:left w:val="nil"/>
          <w:bottom w:val="nil"/>
          <w:right w:val="nil"/>
          <w:between w:val="nil"/>
        </w:pBdr>
        <w:tabs>
          <w:tab w:val="left" w:pos="8460"/>
        </w:tabs>
        <w:spacing w:line="240" w:lineRule="auto"/>
        <w:ind w:left="0" w:right="-113" w:hanging="2"/>
        <w:jc w:val="both"/>
        <w:rPr>
          <w:rFonts w:ascii="Bookman Old Style" w:hAnsi="Bookman Old Style"/>
          <w:color w:val="000000"/>
          <w:lang w:val="pl-PL"/>
        </w:rPr>
      </w:pPr>
    </w:p>
    <w:p w14:paraId="143AB7DD"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157.</w:t>
      </w:r>
    </w:p>
    <w:p w14:paraId="2BAC4844"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B5D2E4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Ako Škola na kraju kalendarske godine ostvari dobit, tu će dobit uporabiti za obavljanje i razvoj svoje djelatnosti u skladu s osnivačkim aktom, odnosno odlukom Osnivača.</w:t>
      </w:r>
    </w:p>
    <w:p w14:paraId="10C4F78B"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6F59473D"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0BFAF502"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lang w:val="pl-PL"/>
        </w:rPr>
      </w:pPr>
    </w:p>
    <w:p w14:paraId="73FA3DB6" w14:textId="77777777" w:rsidR="007F421B" w:rsidRPr="00A821DF" w:rsidRDefault="007F421B">
      <w:pPr>
        <w:pBdr>
          <w:top w:val="nil"/>
          <w:left w:val="nil"/>
          <w:bottom w:val="nil"/>
          <w:right w:val="nil"/>
          <w:between w:val="nil"/>
        </w:pBdr>
        <w:spacing w:line="240" w:lineRule="auto"/>
        <w:ind w:left="0" w:right="-113" w:hanging="2"/>
        <w:jc w:val="center"/>
        <w:rPr>
          <w:rFonts w:ascii="Bookman Old Style" w:hAnsi="Bookman Old Style"/>
          <w:b/>
          <w:color w:val="000000"/>
          <w:lang w:val="pl-PL"/>
        </w:rPr>
      </w:pPr>
    </w:p>
    <w:p w14:paraId="4F0EF4C2" w14:textId="1B53AC00"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158.</w:t>
      </w:r>
    </w:p>
    <w:p w14:paraId="0BD08B39"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607D0764" w14:textId="3DF84A9F" w:rsidR="00A0765C" w:rsidRPr="00A821DF" w:rsidRDefault="00AA38D1" w:rsidP="00E05FD2">
      <w:pPr>
        <w:pBdr>
          <w:top w:val="nil"/>
          <w:left w:val="nil"/>
          <w:bottom w:val="nil"/>
          <w:right w:val="nil"/>
          <w:between w:val="nil"/>
        </w:pBdr>
        <w:spacing w:line="240" w:lineRule="auto"/>
        <w:ind w:left="0" w:hanging="2"/>
        <w:rPr>
          <w:rFonts w:ascii="Bookman Old Style" w:hAnsi="Bookman Old Style"/>
          <w:color w:val="000000"/>
          <w:lang w:val="pl-PL"/>
        </w:rPr>
      </w:pPr>
      <w:r w:rsidRPr="00A821DF">
        <w:rPr>
          <w:rFonts w:ascii="Bookman Old Style" w:hAnsi="Bookman Old Style"/>
          <w:color w:val="000000"/>
          <w:lang w:val="pl-PL"/>
        </w:rPr>
        <w:t>Ako Škola na kraju kalendarske godine iskaže gubitak u financijskom poslovanju, gubitak će se namiriti u skladu s odlukom Osnivača.</w:t>
      </w:r>
    </w:p>
    <w:p w14:paraId="379182BC"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6451465A" w14:textId="77777777" w:rsidR="00A0765C" w:rsidRPr="00A821DF" w:rsidRDefault="00AA38D1">
      <w:pPr>
        <w:numPr>
          <w:ilvl w:val="0"/>
          <w:numId w:val="14"/>
        </w:numPr>
        <w:pBdr>
          <w:top w:val="nil"/>
          <w:left w:val="nil"/>
          <w:bottom w:val="nil"/>
          <w:right w:val="nil"/>
          <w:between w:val="nil"/>
        </w:pBdr>
        <w:spacing w:line="240" w:lineRule="auto"/>
        <w:ind w:left="0" w:hanging="2"/>
        <w:jc w:val="both"/>
        <w:rPr>
          <w:rFonts w:ascii="Bookman Old Style" w:hAnsi="Bookman Old Style"/>
          <w:color w:val="000000"/>
        </w:rPr>
      </w:pPr>
      <w:r w:rsidRPr="00A821DF">
        <w:rPr>
          <w:rFonts w:ascii="Bookman Old Style" w:hAnsi="Bookman Old Style"/>
          <w:b/>
          <w:color w:val="000000"/>
        </w:rPr>
        <w:t>OPĆI I POJEDINAČNI AKTI ŠKOLE</w:t>
      </w:r>
    </w:p>
    <w:p w14:paraId="1D04E5A8"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rPr>
      </w:pPr>
    </w:p>
    <w:p w14:paraId="5FEB1447"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rPr>
      </w:pPr>
    </w:p>
    <w:p w14:paraId="5875D51D"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159.</w:t>
      </w:r>
    </w:p>
    <w:p w14:paraId="3B7D93E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rPr>
      </w:pPr>
      <w:proofErr w:type="spellStart"/>
      <w:r w:rsidRPr="00A821DF">
        <w:rPr>
          <w:rFonts w:ascii="Bookman Old Style" w:hAnsi="Bookman Old Style"/>
          <w:color w:val="000000"/>
        </w:rPr>
        <w:t>Opći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akti</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Škole</w:t>
      </w:r>
      <w:proofErr w:type="spellEnd"/>
      <w:r w:rsidRPr="00A821DF">
        <w:rPr>
          <w:rFonts w:ascii="Bookman Old Style" w:hAnsi="Bookman Old Style"/>
          <w:color w:val="000000"/>
        </w:rPr>
        <w:t xml:space="preserve"> </w:t>
      </w:r>
      <w:proofErr w:type="spellStart"/>
      <w:r w:rsidRPr="00A821DF">
        <w:rPr>
          <w:rFonts w:ascii="Bookman Old Style" w:hAnsi="Bookman Old Style"/>
          <w:color w:val="000000"/>
        </w:rPr>
        <w:t>su</w:t>
      </w:r>
      <w:proofErr w:type="spellEnd"/>
      <w:r w:rsidRPr="00A821DF">
        <w:rPr>
          <w:rFonts w:ascii="Bookman Old Style" w:hAnsi="Bookman Old Style"/>
          <w:color w:val="000000"/>
        </w:rPr>
        <w:t>:</w:t>
      </w:r>
    </w:p>
    <w:p w14:paraId="5B9FBAA4" w14:textId="77777777" w:rsidR="00A0765C" w:rsidRPr="00A821DF" w:rsidRDefault="00AA38D1">
      <w:pPr>
        <w:numPr>
          <w:ilvl w:val="0"/>
          <w:numId w:val="20"/>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Statut</w:t>
      </w:r>
      <w:proofErr w:type="spellEnd"/>
      <w:r w:rsidRPr="00A821DF">
        <w:rPr>
          <w:rFonts w:ascii="Bookman Old Style" w:hAnsi="Bookman Old Style"/>
          <w:color w:val="000000"/>
        </w:rPr>
        <w:t>,</w:t>
      </w:r>
    </w:p>
    <w:p w14:paraId="19C8087C" w14:textId="77777777" w:rsidR="00A0765C" w:rsidRPr="00A821DF" w:rsidRDefault="00AA38D1">
      <w:pPr>
        <w:numPr>
          <w:ilvl w:val="0"/>
          <w:numId w:val="20"/>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pravilnik</w:t>
      </w:r>
      <w:proofErr w:type="spellEnd"/>
      <w:r w:rsidRPr="00A821DF">
        <w:rPr>
          <w:rFonts w:ascii="Bookman Old Style" w:hAnsi="Bookman Old Style"/>
          <w:color w:val="000000"/>
        </w:rPr>
        <w:t>,</w:t>
      </w:r>
    </w:p>
    <w:p w14:paraId="29FA4DE5" w14:textId="77777777" w:rsidR="00A0765C" w:rsidRPr="00A821DF" w:rsidRDefault="00AA38D1">
      <w:pPr>
        <w:numPr>
          <w:ilvl w:val="0"/>
          <w:numId w:val="20"/>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lastRenderedPageBreak/>
        <w:t>poslovnik</w:t>
      </w:r>
      <w:proofErr w:type="spellEnd"/>
      <w:r w:rsidRPr="00A821DF">
        <w:rPr>
          <w:rFonts w:ascii="Bookman Old Style" w:hAnsi="Bookman Old Style"/>
          <w:color w:val="000000"/>
        </w:rPr>
        <w:t>,</w:t>
      </w:r>
    </w:p>
    <w:p w14:paraId="028B23A9" w14:textId="77777777" w:rsidR="00A0765C" w:rsidRPr="00A821DF" w:rsidRDefault="00AA38D1">
      <w:pPr>
        <w:numPr>
          <w:ilvl w:val="0"/>
          <w:numId w:val="20"/>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odluke kojima se na opći način uređuju odnosi u Školi.</w:t>
      </w:r>
    </w:p>
    <w:p w14:paraId="1925B5C0" w14:textId="77777777" w:rsidR="00A0765C" w:rsidRPr="00A821DF" w:rsidRDefault="00A0765C" w:rsidP="00E05FD2">
      <w:pPr>
        <w:pBdr>
          <w:top w:val="nil"/>
          <w:left w:val="nil"/>
          <w:bottom w:val="nil"/>
          <w:right w:val="nil"/>
          <w:between w:val="nil"/>
        </w:pBdr>
        <w:spacing w:line="240" w:lineRule="auto"/>
        <w:ind w:leftChars="0" w:left="0" w:right="-113" w:firstLineChars="0" w:firstLine="0"/>
        <w:jc w:val="both"/>
        <w:rPr>
          <w:rFonts w:ascii="Bookman Old Style" w:hAnsi="Bookman Old Style"/>
          <w:color w:val="000000"/>
          <w:lang w:val="pl-PL"/>
        </w:rPr>
      </w:pPr>
    </w:p>
    <w:p w14:paraId="56BA34D4"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160.</w:t>
      </w:r>
    </w:p>
    <w:p w14:paraId="40899E0E"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7A814E48"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Pored statuta Škola ima ove opće akte:</w:t>
      </w:r>
    </w:p>
    <w:p w14:paraId="4DA52022" w14:textId="77777777" w:rsidR="00A0765C" w:rsidRPr="00A821DF" w:rsidRDefault="00AA38D1">
      <w:pPr>
        <w:numPr>
          <w:ilvl w:val="0"/>
          <w:numId w:val="22"/>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Pravilnik</w:t>
      </w:r>
      <w:proofErr w:type="spellEnd"/>
      <w:r w:rsidRPr="00A821DF">
        <w:rPr>
          <w:rFonts w:ascii="Bookman Old Style" w:hAnsi="Bookman Old Style"/>
          <w:color w:val="000000"/>
        </w:rPr>
        <w:t xml:space="preserve"> o </w:t>
      </w:r>
      <w:proofErr w:type="spellStart"/>
      <w:r w:rsidRPr="00A821DF">
        <w:rPr>
          <w:rFonts w:ascii="Bookman Old Style" w:hAnsi="Bookman Old Style"/>
          <w:color w:val="000000"/>
        </w:rPr>
        <w:t>radu</w:t>
      </w:r>
      <w:proofErr w:type="spellEnd"/>
      <w:r w:rsidRPr="00A821DF">
        <w:rPr>
          <w:rFonts w:ascii="Bookman Old Style" w:hAnsi="Bookman Old Style"/>
          <w:color w:val="000000"/>
        </w:rPr>
        <w:t>,</w:t>
      </w:r>
    </w:p>
    <w:p w14:paraId="52CE9B7B" w14:textId="77777777" w:rsidR="00A0765C" w:rsidRPr="00A821DF" w:rsidRDefault="00AA38D1">
      <w:pPr>
        <w:numPr>
          <w:ilvl w:val="0"/>
          <w:numId w:val="22"/>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 xml:space="preserve">Pravilnik o zaštiti na radu, </w:t>
      </w:r>
    </w:p>
    <w:p w14:paraId="5B2FA36F" w14:textId="77777777" w:rsidR="00A0765C" w:rsidRPr="00A821DF" w:rsidRDefault="00AA38D1">
      <w:pPr>
        <w:numPr>
          <w:ilvl w:val="0"/>
          <w:numId w:val="22"/>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Pravilnik o zaštiti od požara,</w:t>
      </w:r>
    </w:p>
    <w:p w14:paraId="4D9DCCCA" w14:textId="77777777" w:rsidR="00A0765C" w:rsidRPr="00A821DF" w:rsidRDefault="00AA38D1">
      <w:pPr>
        <w:numPr>
          <w:ilvl w:val="0"/>
          <w:numId w:val="22"/>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Pravilnik o zaštiti i obradi arhivskog i registraturnog gradiva,</w:t>
      </w:r>
    </w:p>
    <w:p w14:paraId="39C637B3" w14:textId="77777777" w:rsidR="00A0765C" w:rsidRPr="00A821DF" w:rsidRDefault="00AA38D1">
      <w:pPr>
        <w:numPr>
          <w:ilvl w:val="0"/>
          <w:numId w:val="22"/>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 xml:space="preserve">Pravilnik o načinu i postupku kojim se svim kandidatima za zapošljavanje u školskim ustanovama osigurava jednaka dostupnost javnim službama pod jednakim uvjetima, vrednovanje kandidata prijavljenih na natječaj, odnosno kandidata koje je uputio Gradski ured kao i odredbe vezane uz sastav posebnog povjerenstva koje sudjeluje u procjeni kandidata a na koji suglasnost daje Gradski ured. </w:t>
      </w:r>
    </w:p>
    <w:p w14:paraId="0453B176" w14:textId="77777777" w:rsidR="00A0765C" w:rsidRPr="00A821DF" w:rsidRDefault="00AA38D1">
      <w:pPr>
        <w:numPr>
          <w:ilvl w:val="0"/>
          <w:numId w:val="22"/>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Poslovnik o radu Školskog odbora,</w:t>
      </w:r>
    </w:p>
    <w:p w14:paraId="19CBB0C5" w14:textId="77777777" w:rsidR="00A0765C" w:rsidRPr="00A821DF" w:rsidRDefault="00AA38D1">
      <w:pPr>
        <w:numPr>
          <w:ilvl w:val="0"/>
          <w:numId w:val="22"/>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Poslovnik o radu Učiteljskog i Razrednog vijeća,</w:t>
      </w:r>
    </w:p>
    <w:p w14:paraId="3649322F" w14:textId="77777777" w:rsidR="00A0765C" w:rsidRPr="00A821DF" w:rsidRDefault="00AA38D1">
      <w:pPr>
        <w:numPr>
          <w:ilvl w:val="0"/>
          <w:numId w:val="22"/>
        </w:numPr>
        <w:pBdr>
          <w:top w:val="nil"/>
          <w:left w:val="nil"/>
          <w:bottom w:val="nil"/>
          <w:right w:val="nil"/>
          <w:between w:val="nil"/>
        </w:pBdr>
        <w:spacing w:line="240" w:lineRule="auto"/>
        <w:ind w:left="0" w:right="-113" w:hanging="2"/>
        <w:jc w:val="both"/>
        <w:rPr>
          <w:rFonts w:ascii="Bookman Old Style" w:hAnsi="Bookman Old Style"/>
          <w:color w:val="000000"/>
        </w:rPr>
      </w:pPr>
      <w:proofErr w:type="spellStart"/>
      <w:r w:rsidRPr="00A821DF">
        <w:rPr>
          <w:rFonts w:ascii="Bookman Old Style" w:hAnsi="Bookman Old Style"/>
          <w:color w:val="000000"/>
        </w:rPr>
        <w:t>Kućni</w:t>
      </w:r>
      <w:proofErr w:type="spellEnd"/>
      <w:r w:rsidRPr="00A821DF">
        <w:rPr>
          <w:rFonts w:ascii="Bookman Old Style" w:hAnsi="Bookman Old Style"/>
          <w:color w:val="000000"/>
        </w:rPr>
        <w:t xml:space="preserve"> red,</w:t>
      </w:r>
    </w:p>
    <w:p w14:paraId="31170CE4" w14:textId="77777777" w:rsidR="00A0765C" w:rsidRPr="00A821DF" w:rsidRDefault="00AA38D1">
      <w:pPr>
        <w:numPr>
          <w:ilvl w:val="0"/>
          <w:numId w:val="22"/>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Etički kodeks neposrednih nositelja odgojno-obrazovne djelatnosti,</w:t>
      </w:r>
    </w:p>
    <w:p w14:paraId="781AD98D" w14:textId="4E5064C2" w:rsidR="00A0765C" w:rsidRPr="00A821DF" w:rsidRDefault="00AA38D1" w:rsidP="00E05FD2">
      <w:pPr>
        <w:numPr>
          <w:ilvl w:val="0"/>
          <w:numId w:val="22"/>
        </w:numPr>
        <w:pBdr>
          <w:top w:val="nil"/>
          <w:left w:val="nil"/>
          <w:bottom w:val="nil"/>
          <w:right w:val="nil"/>
          <w:between w:val="nil"/>
        </w:pBdr>
        <w:spacing w:line="240" w:lineRule="auto"/>
        <w:ind w:left="0" w:right="-113" w:hanging="2"/>
        <w:jc w:val="both"/>
        <w:rPr>
          <w:rFonts w:ascii="Bookman Old Style" w:hAnsi="Bookman Old Style"/>
          <w:color w:val="000000"/>
          <w:lang w:val="pl-PL"/>
        </w:rPr>
      </w:pPr>
      <w:r w:rsidRPr="00A821DF">
        <w:rPr>
          <w:rFonts w:ascii="Bookman Old Style" w:hAnsi="Bookman Old Style"/>
          <w:color w:val="000000"/>
          <w:lang w:val="pl-PL"/>
        </w:rPr>
        <w:t>druge opće akte koje donosi Školski odbor, sukladno zakonu, propisu donesenom na temelju zakona i ovim statutom</w:t>
      </w:r>
      <w:r w:rsidR="00842AEE" w:rsidRPr="00A821DF">
        <w:rPr>
          <w:rFonts w:ascii="Bookman Old Style" w:hAnsi="Bookman Old Style"/>
          <w:color w:val="000000"/>
          <w:lang w:val="pl-PL"/>
        </w:rPr>
        <w:t>.</w:t>
      </w:r>
    </w:p>
    <w:p w14:paraId="3918E0B2"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161.</w:t>
      </w:r>
    </w:p>
    <w:p w14:paraId="0A70EADA"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28EE6D09"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Inicijativu za donošenje općih akata, njihovih izmjena i dopuna može dati svaki član Školskog odbora, te stručna tijela, Vijeće učenika i Vijeće roditelja prema prirodi akta.</w:t>
      </w:r>
    </w:p>
    <w:p w14:paraId="5DD9C2D1"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Inicijativa se podnosi ravnatelju Škole.</w:t>
      </w:r>
    </w:p>
    <w:p w14:paraId="0613AFE2"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C4F306B"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162.</w:t>
      </w:r>
    </w:p>
    <w:p w14:paraId="45013F01"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BDAE3CD" w14:textId="12EE0D86"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Opći akti objavljuju se na</w:t>
      </w:r>
      <w:r w:rsidR="00FC72A2" w:rsidRPr="00A821DF">
        <w:rPr>
          <w:rFonts w:ascii="Bookman Old Style" w:hAnsi="Bookman Old Style"/>
          <w:color w:val="000000"/>
          <w:lang w:val="pl-PL"/>
        </w:rPr>
        <w:t xml:space="preserve"> mrežnoj stranici i</w:t>
      </w:r>
      <w:r w:rsidRPr="00A821DF">
        <w:rPr>
          <w:rFonts w:ascii="Bookman Old Style" w:hAnsi="Bookman Old Style"/>
          <w:color w:val="000000"/>
          <w:lang w:val="pl-PL"/>
        </w:rPr>
        <w:t xml:space="preserve"> oglasnoj ploči Škole.</w:t>
      </w:r>
    </w:p>
    <w:p w14:paraId="77621286"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Opći akti stupaju na snagu osmoga dana od dana objavljivanja na oglasnoj ploči, ako pojedinim aktom nije određen kraći rok njegova stupanja na snagu.</w:t>
      </w:r>
    </w:p>
    <w:p w14:paraId="086DA3D5"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7132CD4F"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44FB52F9"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163.</w:t>
      </w:r>
    </w:p>
    <w:p w14:paraId="78AAFD49"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52C3C9C3"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Pojedinačne akte kojima se odlučuje o pojedinim pravima i obvezama učenika i radnika, donose kolegijalna tijela i ravnatelj.</w:t>
      </w:r>
    </w:p>
    <w:p w14:paraId="36CEB929" w14:textId="6AC0FF74"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Pojedinačni akti stupaju na snagu i izvršavaju se nakon donošenja, osim ako provođenje tih akata nije uvjetovano konačnošću akta, nastupom određenih činjenica ili istekom određenog roka.</w:t>
      </w:r>
    </w:p>
    <w:p w14:paraId="33A21CCE" w14:textId="77777777" w:rsidR="00A0765C" w:rsidRPr="00A821DF" w:rsidRDefault="00A0765C">
      <w:pPr>
        <w:pBdr>
          <w:top w:val="nil"/>
          <w:left w:val="nil"/>
          <w:bottom w:val="nil"/>
          <w:right w:val="nil"/>
          <w:between w:val="nil"/>
        </w:pBdr>
        <w:spacing w:line="240" w:lineRule="auto"/>
        <w:ind w:left="0" w:right="-113" w:hanging="2"/>
        <w:jc w:val="center"/>
        <w:rPr>
          <w:rFonts w:ascii="Bookman Old Style" w:hAnsi="Bookman Old Style"/>
          <w:color w:val="000000"/>
          <w:lang w:val="pl-PL"/>
        </w:rPr>
      </w:pPr>
    </w:p>
    <w:p w14:paraId="6D37EC8A"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164.</w:t>
      </w:r>
    </w:p>
    <w:p w14:paraId="157A64F1"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137F404E" w14:textId="77777777" w:rsidR="00A0765C" w:rsidRPr="00A821DF" w:rsidRDefault="00AA38D1">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t>Autentično tumačenje odredaba općeg akta daje Školski odbor.</w:t>
      </w:r>
    </w:p>
    <w:p w14:paraId="12565A93" w14:textId="77777777" w:rsidR="00A0765C" w:rsidRPr="00A821DF" w:rsidRDefault="00A0765C">
      <w:pPr>
        <w:pBdr>
          <w:top w:val="nil"/>
          <w:left w:val="nil"/>
          <w:bottom w:val="nil"/>
          <w:right w:val="nil"/>
          <w:between w:val="nil"/>
        </w:pBdr>
        <w:spacing w:line="240" w:lineRule="auto"/>
        <w:ind w:left="0" w:hanging="2"/>
        <w:jc w:val="both"/>
        <w:rPr>
          <w:rFonts w:ascii="Bookman Old Style" w:hAnsi="Bookman Old Style"/>
          <w:color w:val="000000"/>
          <w:lang w:val="pl-PL"/>
        </w:rPr>
      </w:pPr>
    </w:p>
    <w:p w14:paraId="15DD768C" w14:textId="77777777" w:rsidR="00A0765C" w:rsidRPr="00A821DF" w:rsidRDefault="00AA38D1">
      <w:pPr>
        <w:pBdr>
          <w:top w:val="nil"/>
          <w:left w:val="nil"/>
          <w:bottom w:val="nil"/>
          <w:right w:val="nil"/>
          <w:between w:val="nil"/>
        </w:pBdr>
        <w:spacing w:line="240" w:lineRule="auto"/>
        <w:ind w:left="0" w:right="-113" w:hanging="2"/>
        <w:jc w:val="center"/>
        <w:rPr>
          <w:rFonts w:ascii="Bookman Old Style" w:hAnsi="Bookman Old Style"/>
          <w:color w:val="000000"/>
          <w:lang w:val="pl-PL"/>
        </w:rPr>
      </w:pPr>
      <w:r w:rsidRPr="00A821DF">
        <w:rPr>
          <w:rFonts w:ascii="Bookman Old Style" w:hAnsi="Bookman Old Style"/>
          <w:b/>
          <w:color w:val="000000"/>
          <w:lang w:val="pl-PL"/>
        </w:rPr>
        <w:t>Članak 165.</w:t>
      </w:r>
    </w:p>
    <w:p w14:paraId="6C1994BA" w14:textId="77777777" w:rsidR="00A0765C" w:rsidRPr="00A821DF" w:rsidRDefault="00A0765C">
      <w:pPr>
        <w:pBdr>
          <w:top w:val="nil"/>
          <w:left w:val="nil"/>
          <w:bottom w:val="nil"/>
          <w:right w:val="nil"/>
          <w:between w:val="nil"/>
        </w:pBdr>
        <w:spacing w:line="240" w:lineRule="auto"/>
        <w:ind w:left="0" w:right="-113" w:hanging="2"/>
        <w:jc w:val="both"/>
        <w:rPr>
          <w:rFonts w:ascii="Bookman Old Style" w:hAnsi="Bookman Old Style"/>
          <w:color w:val="000000"/>
          <w:lang w:val="pl-PL"/>
        </w:rPr>
      </w:pPr>
    </w:p>
    <w:p w14:paraId="31518805" w14:textId="754DE531" w:rsidR="00A0765C" w:rsidRPr="00A821DF" w:rsidRDefault="00AA38D1" w:rsidP="00E05FD2">
      <w:pPr>
        <w:pBdr>
          <w:top w:val="nil"/>
          <w:left w:val="nil"/>
          <w:bottom w:val="nil"/>
          <w:right w:val="nil"/>
          <w:between w:val="nil"/>
        </w:pBdr>
        <w:spacing w:line="240" w:lineRule="auto"/>
        <w:ind w:left="0" w:hanging="2"/>
        <w:jc w:val="both"/>
        <w:rPr>
          <w:rFonts w:ascii="Bookman Old Style" w:hAnsi="Bookman Old Style"/>
          <w:color w:val="000000"/>
          <w:lang w:val="pl-PL"/>
        </w:rPr>
      </w:pPr>
      <w:r w:rsidRPr="00A821DF">
        <w:rPr>
          <w:rFonts w:ascii="Bookman Old Style" w:hAnsi="Bookman Old Style"/>
          <w:color w:val="000000"/>
          <w:lang w:val="pl-PL"/>
        </w:rPr>
        <w:lastRenderedPageBreak/>
        <w:t>Ovaj se statut mijenja ili dopunjuje odlukom koja se donosi po postupku za donošenje statuta.</w:t>
      </w:r>
    </w:p>
    <w:p w14:paraId="485E7526" w14:textId="77777777" w:rsidR="00E05FD2" w:rsidRPr="00A821DF" w:rsidRDefault="00E05FD2" w:rsidP="00E05FD2">
      <w:pPr>
        <w:pBdr>
          <w:top w:val="nil"/>
          <w:left w:val="nil"/>
          <w:bottom w:val="nil"/>
          <w:right w:val="nil"/>
          <w:between w:val="nil"/>
        </w:pBdr>
        <w:spacing w:line="240" w:lineRule="auto"/>
        <w:ind w:left="0" w:hanging="2"/>
        <w:jc w:val="both"/>
        <w:rPr>
          <w:rFonts w:ascii="Bookman Old Style" w:hAnsi="Bookman Old Style"/>
          <w:color w:val="000000"/>
          <w:lang w:val="pl-PL"/>
        </w:rPr>
      </w:pPr>
    </w:p>
    <w:p w14:paraId="1FDBEE8D" w14:textId="77777777" w:rsidR="00A0765C" w:rsidRPr="00A821DF" w:rsidRDefault="00AA38D1">
      <w:pPr>
        <w:numPr>
          <w:ilvl w:val="0"/>
          <w:numId w:val="14"/>
        </w:numPr>
        <w:ind w:left="0" w:right="-113" w:hanging="2"/>
        <w:jc w:val="both"/>
        <w:rPr>
          <w:rFonts w:ascii="Bookman Old Style" w:hAnsi="Bookman Old Style"/>
        </w:rPr>
      </w:pPr>
      <w:r w:rsidRPr="00A821DF">
        <w:rPr>
          <w:rFonts w:ascii="Bookman Old Style" w:hAnsi="Bookman Old Style"/>
          <w:b/>
        </w:rPr>
        <w:t>PRIJELAZNE I ZAVRŠNE ODREDBE</w:t>
      </w:r>
    </w:p>
    <w:p w14:paraId="535B5CAE" w14:textId="77777777" w:rsidR="00A0765C" w:rsidRPr="00A821DF" w:rsidRDefault="00A0765C">
      <w:pPr>
        <w:ind w:left="0" w:right="-113" w:hanging="2"/>
        <w:jc w:val="both"/>
        <w:rPr>
          <w:rFonts w:ascii="Bookman Old Style" w:hAnsi="Bookman Old Style"/>
        </w:rPr>
      </w:pPr>
    </w:p>
    <w:p w14:paraId="72FF67A8" w14:textId="77777777" w:rsidR="00A0765C" w:rsidRPr="00A821DF" w:rsidRDefault="00A0765C">
      <w:pPr>
        <w:ind w:left="0" w:right="-113" w:hanging="2"/>
        <w:jc w:val="both"/>
        <w:rPr>
          <w:rFonts w:ascii="Bookman Old Style" w:hAnsi="Bookman Old Style"/>
        </w:rPr>
      </w:pPr>
    </w:p>
    <w:p w14:paraId="4B38A02D" w14:textId="77777777" w:rsidR="00A0765C" w:rsidRPr="00A821DF" w:rsidRDefault="00AA38D1">
      <w:pPr>
        <w:ind w:left="0" w:right="-113" w:hanging="2"/>
        <w:jc w:val="center"/>
        <w:rPr>
          <w:rFonts w:ascii="Bookman Old Style" w:hAnsi="Bookman Old Style"/>
          <w:color w:val="000000"/>
        </w:rPr>
      </w:pPr>
      <w:proofErr w:type="spellStart"/>
      <w:r w:rsidRPr="00A821DF">
        <w:rPr>
          <w:rFonts w:ascii="Bookman Old Style" w:hAnsi="Bookman Old Style"/>
          <w:b/>
          <w:color w:val="000000"/>
        </w:rPr>
        <w:t>Članak</w:t>
      </w:r>
      <w:proofErr w:type="spellEnd"/>
      <w:r w:rsidRPr="00A821DF">
        <w:rPr>
          <w:rFonts w:ascii="Bookman Old Style" w:hAnsi="Bookman Old Style"/>
          <w:b/>
          <w:color w:val="000000"/>
        </w:rPr>
        <w:t xml:space="preserve"> 166.</w:t>
      </w:r>
    </w:p>
    <w:p w14:paraId="5665B9D6" w14:textId="77777777" w:rsidR="00A0765C" w:rsidRPr="00A821DF" w:rsidRDefault="00A0765C">
      <w:pPr>
        <w:ind w:left="0" w:right="-113" w:hanging="2"/>
        <w:jc w:val="both"/>
        <w:rPr>
          <w:rFonts w:ascii="Bookman Old Style" w:hAnsi="Bookman Old Style"/>
          <w:color w:val="000000"/>
        </w:rPr>
      </w:pPr>
    </w:p>
    <w:p w14:paraId="17971844" w14:textId="3B591A91" w:rsidR="00A0765C" w:rsidRPr="00A821DF" w:rsidRDefault="00AA38D1">
      <w:pPr>
        <w:ind w:left="0" w:right="-113" w:hanging="2"/>
        <w:jc w:val="both"/>
        <w:rPr>
          <w:rFonts w:ascii="Bookman Old Style" w:hAnsi="Bookman Old Style"/>
          <w:color w:val="000000"/>
          <w:lang w:val="pl-PL"/>
        </w:rPr>
      </w:pPr>
      <w:r w:rsidRPr="00A821DF">
        <w:rPr>
          <w:rFonts w:ascii="Bookman Old Style" w:hAnsi="Bookman Old Style"/>
          <w:color w:val="000000"/>
          <w:lang w:val="pl-PL"/>
        </w:rPr>
        <w:t xml:space="preserve">Ovaj Statut donijet je </w:t>
      </w:r>
      <w:r w:rsidR="00810AC5" w:rsidRPr="00A821DF">
        <w:rPr>
          <w:rFonts w:ascii="Bookman Old Style" w:hAnsi="Bookman Old Style"/>
          <w:color w:val="000000"/>
          <w:lang w:val="pl-PL"/>
        </w:rPr>
        <w:t>1.</w:t>
      </w:r>
      <w:r w:rsidR="00E547DB" w:rsidRPr="00A821DF">
        <w:rPr>
          <w:rFonts w:ascii="Bookman Old Style" w:hAnsi="Bookman Old Style"/>
          <w:color w:val="000000"/>
          <w:lang w:val="pl-PL"/>
        </w:rPr>
        <w:t xml:space="preserve"> </w:t>
      </w:r>
      <w:r w:rsidR="00810AC5" w:rsidRPr="00A821DF">
        <w:rPr>
          <w:rFonts w:ascii="Bookman Old Style" w:hAnsi="Bookman Old Style"/>
          <w:color w:val="000000"/>
          <w:lang w:val="pl-PL"/>
        </w:rPr>
        <w:t>travnja</w:t>
      </w:r>
      <w:r w:rsidRPr="00A821DF">
        <w:rPr>
          <w:rFonts w:ascii="Bookman Old Style" w:hAnsi="Bookman Old Style"/>
          <w:lang w:val="pl-PL"/>
        </w:rPr>
        <w:t>.</w:t>
      </w:r>
      <w:r w:rsidRPr="00A821DF">
        <w:rPr>
          <w:rFonts w:ascii="Bookman Old Style" w:hAnsi="Bookman Old Style"/>
          <w:color w:val="000000"/>
          <w:lang w:val="pl-PL"/>
        </w:rPr>
        <w:t xml:space="preserve">2019. godine objavljen na oglasnoj ploči </w:t>
      </w:r>
      <w:r w:rsidR="00810AC5" w:rsidRPr="00A821DF">
        <w:rPr>
          <w:rFonts w:ascii="Bookman Old Style" w:hAnsi="Bookman Old Style"/>
          <w:color w:val="000000"/>
          <w:lang w:val="pl-PL"/>
        </w:rPr>
        <w:t>27.</w:t>
      </w:r>
      <w:r w:rsidR="00E547DB" w:rsidRPr="00A821DF">
        <w:rPr>
          <w:rFonts w:ascii="Bookman Old Style" w:hAnsi="Bookman Old Style"/>
          <w:color w:val="000000"/>
          <w:lang w:val="pl-PL"/>
        </w:rPr>
        <w:t xml:space="preserve"> </w:t>
      </w:r>
      <w:r w:rsidR="00810AC5" w:rsidRPr="00A821DF">
        <w:rPr>
          <w:rFonts w:ascii="Bookman Old Style" w:hAnsi="Bookman Old Style"/>
          <w:color w:val="000000"/>
          <w:lang w:val="pl-PL"/>
        </w:rPr>
        <w:t xml:space="preserve">veljače </w:t>
      </w:r>
      <w:r w:rsidRPr="00A821DF">
        <w:rPr>
          <w:rFonts w:ascii="Bookman Old Style" w:hAnsi="Bookman Old Style"/>
          <w:color w:val="000000"/>
          <w:lang w:val="pl-PL"/>
        </w:rPr>
        <w:t xml:space="preserve">2019. a stupio na snagu </w:t>
      </w:r>
      <w:r w:rsidR="00810AC5" w:rsidRPr="00A821DF">
        <w:rPr>
          <w:rFonts w:ascii="Bookman Old Style" w:hAnsi="Bookman Old Style"/>
          <w:color w:val="000000"/>
          <w:lang w:val="pl-PL"/>
        </w:rPr>
        <w:t xml:space="preserve">1. Travnja </w:t>
      </w:r>
      <w:r w:rsidRPr="00A821DF">
        <w:rPr>
          <w:rFonts w:ascii="Bookman Old Style" w:hAnsi="Bookman Old Style"/>
          <w:color w:val="000000"/>
          <w:lang w:val="pl-PL"/>
        </w:rPr>
        <w:t xml:space="preserve">2019. </w:t>
      </w:r>
    </w:p>
    <w:p w14:paraId="26E9E224" w14:textId="645CFC53" w:rsidR="00FC72A2" w:rsidRPr="00A821DF" w:rsidRDefault="00C572B8">
      <w:pPr>
        <w:ind w:left="0" w:hanging="2"/>
        <w:jc w:val="both"/>
        <w:rPr>
          <w:rFonts w:ascii="Bookman Old Style" w:hAnsi="Bookman Old Style"/>
          <w:color w:val="000000"/>
          <w:lang w:val="pl-PL"/>
        </w:rPr>
      </w:pPr>
      <w:r w:rsidRPr="00A821DF">
        <w:rPr>
          <w:rFonts w:ascii="Bookman Old Style" w:hAnsi="Bookman Old Style"/>
          <w:color w:val="000000"/>
          <w:lang w:val="pl-PL"/>
        </w:rPr>
        <w:t xml:space="preserve">Izmjene i dopune Statute donijete su </w:t>
      </w:r>
      <w:r w:rsidR="00810AC5" w:rsidRPr="00A821DF">
        <w:rPr>
          <w:rFonts w:ascii="Bookman Old Style" w:hAnsi="Bookman Old Style"/>
          <w:color w:val="000000"/>
          <w:lang w:val="pl-PL"/>
        </w:rPr>
        <w:t>12</w:t>
      </w:r>
      <w:r w:rsidRPr="00A821DF">
        <w:rPr>
          <w:rFonts w:ascii="Bookman Old Style" w:hAnsi="Bookman Old Style"/>
          <w:color w:val="000000"/>
          <w:lang w:val="pl-PL"/>
        </w:rPr>
        <w:t xml:space="preserve">. </w:t>
      </w:r>
      <w:r w:rsidR="00810AC5" w:rsidRPr="00A821DF">
        <w:rPr>
          <w:rFonts w:ascii="Bookman Old Style" w:hAnsi="Bookman Old Style"/>
          <w:color w:val="000000"/>
          <w:lang w:val="pl-PL"/>
        </w:rPr>
        <w:t>srpnja</w:t>
      </w:r>
      <w:r w:rsidRPr="00A821DF">
        <w:rPr>
          <w:rFonts w:ascii="Bookman Old Style" w:hAnsi="Bookman Old Style"/>
          <w:color w:val="000000"/>
          <w:lang w:val="pl-PL"/>
        </w:rPr>
        <w:t xml:space="preserve"> 2024. objavljene su </w:t>
      </w:r>
      <w:r w:rsidR="00810AC5" w:rsidRPr="00A821DF">
        <w:rPr>
          <w:rFonts w:ascii="Bookman Old Style" w:hAnsi="Bookman Old Style"/>
          <w:color w:val="000000"/>
          <w:lang w:val="pl-PL"/>
        </w:rPr>
        <w:t>12. srpnja</w:t>
      </w:r>
      <w:r w:rsidRPr="00A821DF">
        <w:rPr>
          <w:rFonts w:ascii="Bookman Old Style" w:hAnsi="Bookman Old Style"/>
          <w:color w:val="000000"/>
          <w:lang w:val="pl-PL"/>
        </w:rPr>
        <w:t xml:space="preserve"> 2024. i stupila na snagu </w:t>
      </w:r>
      <w:r w:rsidR="00810AC5" w:rsidRPr="00A821DF">
        <w:rPr>
          <w:rFonts w:ascii="Bookman Old Style" w:hAnsi="Bookman Old Style"/>
          <w:color w:val="000000"/>
          <w:lang w:val="pl-PL"/>
        </w:rPr>
        <w:t>21.</w:t>
      </w:r>
      <w:r w:rsidR="00E547DB" w:rsidRPr="00A821DF">
        <w:rPr>
          <w:rFonts w:ascii="Bookman Old Style" w:hAnsi="Bookman Old Style"/>
          <w:color w:val="000000"/>
          <w:lang w:val="pl-PL"/>
        </w:rPr>
        <w:t xml:space="preserve"> </w:t>
      </w:r>
      <w:r w:rsidR="00810AC5" w:rsidRPr="00A821DF">
        <w:rPr>
          <w:rFonts w:ascii="Bookman Old Style" w:hAnsi="Bookman Old Style"/>
          <w:color w:val="000000"/>
          <w:lang w:val="pl-PL"/>
        </w:rPr>
        <w:t>srpnja</w:t>
      </w:r>
      <w:r w:rsidRPr="00A821DF">
        <w:rPr>
          <w:rFonts w:ascii="Bookman Old Style" w:hAnsi="Bookman Old Style"/>
          <w:color w:val="000000"/>
          <w:lang w:val="pl-PL"/>
        </w:rPr>
        <w:t xml:space="preserve"> 2024.</w:t>
      </w:r>
    </w:p>
    <w:p w14:paraId="562E38FF" w14:textId="77777777" w:rsidR="00A0765C" w:rsidRPr="00A821DF" w:rsidRDefault="00A0765C">
      <w:pPr>
        <w:ind w:left="0" w:hanging="2"/>
        <w:jc w:val="both"/>
        <w:rPr>
          <w:rFonts w:ascii="Bookman Old Style" w:hAnsi="Bookman Old Style"/>
          <w:color w:val="000000"/>
          <w:lang w:val="pl-PL"/>
        </w:rPr>
      </w:pPr>
    </w:p>
    <w:p w14:paraId="464D8001" w14:textId="400E10A2" w:rsidR="00A0765C" w:rsidRPr="00A821DF" w:rsidRDefault="00AA38D1">
      <w:pPr>
        <w:ind w:left="0" w:hanging="2"/>
        <w:jc w:val="both"/>
        <w:rPr>
          <w:rFonts w:ascii="Bookman Old Style" w:hAnsi="Bookman Old Style"/>
          <w:color w:val="000000"/>
        </w:rPr>
      </w:pPr>
      <w:r w:rsidRPr="00A821DF">
        <w:rPr>
          <w:rFonts w:ascii="Bookman Old Style" w:hAnsi="Bookman Old Style"/>
          <w:color w:val="000000"/>
        </w:rPr>
        <w:t>KLASA</w:t>
      </w:r>
      <w:r w:rsidRPr="00A821DF">
        <w:rPr>
          <w:rFonts w:ascii="Bookman Old Style" w:hAnsi="Bookman Old Style"/>
        </w:rPr>
        <w:t>:</w:t>
      </w:r>
      <w:r w:rsidR="00DE4FAD" w:rsidRPr="00A821DF">
        <w:rPr>
          <w:rFonts w:ascii="Bookman Old Style" w:hAnsi="Bookman Old Style"/>
        </w:rPr>
        <w:t xml:space="preserve"> </w:t>
      </w:r>
      <w:r w:rsidR="00810AC5" w:rsidRPr="00A821DF">
        <w:rPr>
          <w:rFonts w:ascii="Bookman Old Style" w:hAnsi="Bookman Old Style"/>
        </w:rPr>
        <w:t>007-04/24-02/01</w:t>
      </w:r>
    </w:p>
    <w:p w14:paraId="26347963" w14:textId="403FC7FC" w:rsidR="00A0765C" w:rsidRPr="00A821DF" w:rsidRDefault="00AA38D1">
      <w:pPr>
        <w:ind w:left="0" w:hanging="2"/>
        <w:jc w:val="both"/>
        <w:rPr>
          <w:rFonts w:ascii="Bookman Old Style" w:hAnsi="Bookman Old Style"/>
          <w:color w:val="000000"/>
        </w:rPr>
      </w:pPr>
      <w:r w:rsidRPr="00A821DF">
        <w:rPr>
          <w:rFonts w:ascii="Bookman Old Style" w:hAnsi="Bookman Old Style"/>
          <w:color w:val="000000"/>
        </w:rPr>
        <w:t>URBROJ:</w:t>
      </w:r>
      <w:r w:rsidR="00DE4FAD" w:rsidRPr="00A821DF">
        <w:rPr>
          <w:rFonts w:ascii="Bookman Old Style" w:hAnsi="Bookman Old Style"/>
          <w:color w:val="000000"/>
        </w:rPr>
        <w:t xml:space="preserve"> </w:t>
      </w:r>
      <w:r w:rsidR="00810AC5" w:rsidRPr="00A821DF">
        <w:rPr>
          <w:rFonts w:ascii="Bookman Old Style" w:hAnsi="Bookman Old Style"/>
          <w:color w:val="000000"/>
        </w:rPr>
        <w:t>251-157/24-01-6</w:t>
      </w:r>
    </w:p>
    <w:p w14:paraId="46218855" w14:textId="62ABF95D" w:rsidR="00DE4FAD" w:rsidRPr="00A821DF" w:rsidRDefault="00DE4FAD">
      <w:pPr>
        <w:ind w:left="0" w:hanging="2"/>
        <w:jc w:val="both"/>
        <w:rPr>
          <w:rFonts w:ascii="Bookman Old Style" w:hAnsi="Bookman Old Style"/>
          <w:color w:val="000000"/>
        </w:rPr>
      </w:pPr>
      <w:r w:rsidRPr="00A821DF">
        <w:rPr>
          <w:rFonts w:ascii="Bookman Old Style" w:hAnsi="Bookman Old Style"/>
          <w:color w:val="000000"/>
        </w:rPr>
        <w:t xml:space="preserve">U </w:t>
      </w:r>
      <w:proofErr w:type="spellStart"/>
      <w:r w:rsidR="00810AC5" w:rsidRPr="00A821DF">
        <w:rPr>
          <w:rFonts w:ascii="Bookman Old Style" w:hAnsi="Bookman Old Style"/>
          <w:color w:val="000000"/>
        </w:rPr>
        <w:t>Zagrebu</w:t>
      </w:r>
      <w:proofErr w:type="spellEnd"/>
      <w:r w:rsidR="00810AC5" w:rsidRPr="00A821DF">
        <w:rPr>
          <w:rFonts w:ascii="Bookman Old Style" w:hAnsi="Bookman Old Style"/>
          <w:color w:val="000000"/>
        </w:rPr>
        <w:t xml:space="preserve"> 12.</w:t>
      </w:r>
      <w:r w:rsidR="00CD3484" w:rsidRPr="00A821DF">
        <w:rPr>
          <w:rFonts w:ascii="Bookman Old Style" w:hAnsi="Bookman Old Style"/>
          <w:color w:val="000000"/>
        </w:rPr>
        <w:t xml:space="preserve"> </w:t>
      </w:r>
      <w:proofErr w:type="spellStart"/>
      <w:proofErr w:type="gramStart"/>
      <w:r w:rsidR="00810AC5" w:rsidRPr="00A821DF">
        <w:rPr>
          <w:rFonts w:ascii="Bookman Old Style" w:hAnsi="Bookman Old Style"/>
          <w:color w:val="000000"/>
        </w:rPr>
        <w:t>srpnja</w:t>
      </w:r>
      <w:proofErr w:type="spellEnd"/>
      <w:r w:rsidR="00810AC5" w:rsidRPr="00A821DF">
        <w:rPr>
          <w:rFonts w:ascii="Bookman Old Style" w:hAnsi="Bookman Old Style"/>
          <w:color w:val="000000"/>
        </w:rPr>
        <w:t xml:space="preserve"> </w:t>
      </w:r>
      <w:r w:rsidR="00C82F2E" w:rsidRPr="00A821DF">
        <w:rPr>
          <w:rFonts w:ascii="Bookman Old Style" w:hAnsi="Bookman Old Style"/>
          <w:color w:val="000000"/>
        </w:rPr>
        <w:t xml:space="preserve"> 2024</w:t>
      </w:r>
      <w:proofErr w:type="gramEnd"/>
      <w:r w:rsidR="00C82F2E" w:rsidRPr="00A821DF">
        <w:rPr>
          <w:rFonts w:ascii="Bookman Old Style" w:hAnsi="Bookman Old Style"/>
          <w:color w:val="000000"/>
        </w:rPr>
        <w:t>.</w:t>
      </w:r>
    </w:p>
    <w:p w14:paraId="0F77F5A8" w14:textId="77777777" w:rsidR="00A0765C" w:rsidRPr="00A821DF" w:rsidRDefault="00A0765C">
      <w:pPr>
        <w:ind w:left="0" w:hanging="2"/>
        <w:jc w:val="both"/>
        <w:rPr>
          <w:rFonts w:ascii="Bookman Old Style" w:hAnsi="Bookman Old Style"/>
          <w:color w:val="000000"/>
        </w:rPr>
      </w:pPr>
    </w:p>
    <w:p w14:paraId="0817DA2B" w14:textId="77777777" w:rsidR="00A0765C" w:rsidRPr="00A821DF" w:rsidRDefault="00A0765C">
      <w:pPr>
        <w:ind w:left="0" w:hanging="2"/>
        <w:rPr>
          <w:rFonts w:ascii="Bookman Old Style" w:hAnsi="Bookman Old Style"/>
          <w:color w:val="000000"/>
        </w:rPr>
      </w:pPr>
    </w:p>
    <w:p w14:paraId="16195693" w14:textId="77777777" w:rsidR="00A0765C" w:rsidRPr="00A821DF" w:rsidRDefault="00A0765C">
      <w:pPr>
        <w:ind w:left="0" w:hanging="2"/>
        <w:rPr>
          <w:rFonts w:ascii="Bookman Old Style" w:hAnsi="Bookman Old Style"/>
          <w:color w:val="000000"/>
        </w:rPr>
      </w:pPr>
    </w:p>
    <w:tbl>
      <w:tblPr>
        <w:tblStyle w:val="a"/>
        <w:tblW w:w="9313" w:type="dxa"/>
        <w:tblInd w:w="250" w:type="dxa"/>
        <w:tblLayout w:type="fixed"/>
        <w:tblLook w:val="0000" w:firstRow="0" w:lastRow="0" w:firstColumn="0" w:lastColumn="0" w:noHBand="0" w:noVBand="0"/>
      </w:tblPr>
      <w:tblGrid>
        <w:gridCol w:w="4430"/>
        <w:gridCol w:w="1281"/>
        <w:gridCol w:w="3602"/>
      </w:tblGrid>
      <w:tr w:rsidR="00A0765C" w:rsidRPr="00A821DF" w14:paraId="76499586" w14:textId="77777777">
        <w:trPr>
          <w:trHeight w:val="286"/>
        </w:trPr>
        <w:tc>
          <w:tcPr>
            <w:tcW w:w="4430" w:type="dxa"/>
          </w:tcPr>
          <w:p w14:paraId="651B0CA8" w14:textId="77777777" w:rsidR="00A0765C" w:rsidRPr="00A821DF" w:rsidRDefault="00AA38D1">
            <w:pPr>
              <w:ind w:left="0" w:hanging="2"/>
              <w:jc w:val="center"/>
              <w:rPr>
                <w:rFonts w:ascii="Bookman Old Style" w:hAnsi="Bookman Old Style"/>
                <w:color w:val="000000"/>
              </w:rPr>
            </w:pPr>
            <w:r w:rsidRPr="00A821DF">
              <w:rPr>
                <w:rFonts w:ascii="Bookman Old Style" w:hAnsi="Bookman Old Style"/>
                <w:color w:val="000000"/>
              </w:rPr>
              <w:t>PREDSJEDNICA ŠKOLSKOG ODBORA</w:t>
            </w:r>
          </w:p>
        </w:tc>
        <w:tc>
          <w:tcPr>
            <w:tcW w:w="1281" w:type="dxa"/>
          </w:tcPr>
          <w:p w14:paraId="59C17F44" w14:textId="77777777" w:rsidR="00A0765C" w:rsidRPr="00A821DF" w:rsidRDefault="00A0765C">
            <w:pPr>
              <w:ind w:left="0" w:hanging="2"/>
              <w:jc w:val="center"/>
              <w:rPr>
                <w:rFonts w:ascii="Bookman Old Style" w:hAnsi="Bookman Old Style"/>
                <w:color w:val="000000"/>
              </w:rPr>
            </w:pPr>
          </w:p>
        </w:tc>
        <w:tc>
          <w:tcPr>
            <w:tcW w:w="3602" w:type="dxa"/>
          </w:tcPr>
          <w:p w14:paraId="6F3C45AB" w14:textId="70ED3D06" w:rsidR="00A0765C" w:rsidRPr="00A821DF" w:rsidRDefault="00AA38D1">
            <w:pPr>
              <w:ind w:left="0" w:hanging="2"/>
              <w:jc w:val="center"/>
              <w:rPr>
                <w:rFonts w:ascii="Bookman Old Style" w:hAnsi="Bookman Old Style"/>
                <w:color w:val="000000"/>
              </w:rPr>
            </w:pPr>
            <w:r w:rsidRPr="00A821DF">
              <w:rPr>
                <w:rFonts w:ascii="Bookman Old Style" w:hAnsi="Bookman Old Style"/>
                <w:color w:val="000000"/>
              </w:rPr>
              <w:t xml:space="preserve"> RAVNATELJ</w:t>
            </w:r>
          </w:p>
        </w:tc>
      </w:tr>
      <w:tr w:rsidR="00A0765C" w:rsidRPr="00A821DF" w14:paraId="47E7A453" w14:textId="77777777">
        <w:trPr>
          <w:trHeight w:val="286"/>
        </w:trPr>
        <w:tc>
          <w:tcPr>
            <w:tcW w:w="4430" w:type="dxa"/>
          </w:tcPr>
          <w:p w14:paraId="7FFA1ECD" w14:textId="77777777" w:rsidR="00A0765C" w:rsidRPr="00A821DF" w:rsidRDefault="00A0765C">
            <w:pPr>
              <w:ind w:left="0" w:hanging="2"/>
              <w:jc w:val="center"/>
              <w:rPr>
                <w:rFonts w:ascii="Bookman Old Style" w:hAnsi="Bookman Old Style"/>
                <w:color w:val="000000"/>
              </w:rPr>
            </w:pPr>
          </w:p>
        </w:tc>
        <w:tc>
          <w:tcPr>
            <w:tcW w:w="1281" w:type="dxa"/>
          </w:tcPr>
          <w:p w14:paraId="397C98AE" w14:textId="77777777" w:rsidR="00A0765C" w:rsidRPr="00A821DF" w:rsidRDefault="00A0765C">
            <w:pPr>
              <w:ind w:left="0" w:hanging="2"/>
              <w:jc w:val="center"/>
              <w:rPr>
                <w:rFonts w:ascii="Bookman Old Style" w:hAnsi="Bookman Old Style"/>
                <w:color w:val="000000"/>
              </w:rPr>
            </w:pPr>
          </w:p>
        </w:tc>
        <w:tc>
          <w:tcPr>
            <w:tcW w:w="3602" w:type="dxa"/>
          </w:tcPr>
          <w:p w14:paraId="7BFA2EF0" w14:textId="77777777" w:rsidR="00A0765C" w:rsidRPr="00A821DF" w:rsidRDefault="00A0765C">
            <w:pPr>
              <w:ind w:left="0" w:hanging="2"/>
              <w:jc w:val="center"/>
              <w:rPr>
                <w:rFonts w:ascii="Bookman Old Style" w:hAnsi="Bookman Old Style"/>
                <w:color w:val="000000"/>
              </w:rPr>
            </w:pPr>
          </w:p>
        </w:tc>
      </w:tr>
      <w:tr w:rsidR="00A0765C" w:rsidRPr="00A821DF" w14:paraId="2E4EEE19" w14:textId="77777777">
        <w:trPr>
          <w:trHeight w:val="286"/>
        </w:trPr>
        <w:tc>
          <w:tcPr>
            <w:tcW w:w="4430" w:type="dxa"/>
          </w:tcPr>
          <w:p w14:paraId="1C97D6CD" w14:textId="77777777" w:rsidR="00A0765C" w:rsidRPr="00A821DF" w:rsidRDefault="00AA38D1">
            <w:pPr>
              <w:ind w:left="0" w:hanging="2"/>
              <w:jc w:val="center"/>
              <w:rPr>
                <w:rFonts w:ascii="Bookman Old Style" w:hAnsi="Bookman Old Style"/>
                <w:color w:val="000000"/>
              </w:rPr>
            </w:pPr>
            <w:r w:rsidRPr="00A821DF">
              <w:rPr>
                <w:rFonts w:ascii="Bookman Old Style" w:hAnsi="Bookman Old Style"/>
                <w:b/>
                <w:color w:val="000000"/>
              </w:rPr>
              <w:t>__________________________________</w:t>
            </w:r>
          </w:p>
        </w:tc>
        <w:tc>
          <w:tcPr>
            <w:tcW w:w="1281" w:type="dxa"/>
          </w:tcPr>
          <w:p w14:paraId="0818375D" w14:textId="77777777" w:rsidR="00A0765C" w:rsidRPr="00A821DF" w:rsidRDefault="00A0765C">
            <w:pPr>
              <w:ind w:left="0" w:hanging="2"/>
              <w:jc w:val="center"/>
              <w:rPr>
                <w:rFonts w:ascii="Bookman Old Style" w:hAnsi="Bookman Old Style"/>
                <w:color w:val="000000"/>
              </w:rPr>
            </w:pPr>
          </w:p>
        </w:tc>
        <w:tc>
          <w:tcPr>
            <w:tcW w:w="3602" w:type="dxa"/>
          </w:tcPr>
          <w:p w14:paraId="2410A9CD" w14:textId="77777777" w:rsidR="00A0765C" w:rsidRPr="00A821DF" w:rsidRDefault="00AA38D1">
            <w:pPr>
              <w:ind w:left="0" w:hanging="2"/>
              <w:jc w:val="center"/>
              <w:rPr>
                <w:rFonts w:ascii="Bookman Old Style" w:hAnsi="Bookman Old Style"/>
                <w:color w:val="000000"/>
              </w:rPr>
            </w:pPr>
            <w:r w:rsidRPr="00A821DF">
              <w:rPr>
                <w:rFonts w:ascii="Bookman Old Style" w:hAnsi="Bookman Old Style"/>
                <w:b/>
                <w:color w:val="000000"/>
              </w:rPr>
              <w:t>___________________________</w:t>
            </w:r>
          </w:p>
        </w:tc>
      </w:tr>
    </w:tbl>
    <w:p w14:paraId="2510F9A5" w14:textId="1CD1B863" w:rsidR="00A0765C" w:rsidRPr="00A821DF" w:rsidRDefault="00C82F2E">
      <w:pPr>
        <w:ind w:left="0" w:right="-113" w:hanging="2"/>
        <w:rPr>
          <w:rFonts w:ascii="Bookman Old Style" w:hAnsi="Bookman Old Style"/>
          <w:color w:val="000000"/>
          <w:lang w:val="pl-PL"/>
        </w:rPr>
      </w:pPr>
      <w:r w:rsidRPr="00A821DF">
        <w:rPr>
          <w:rFonts w:ascii="Bookman Old Style" w:hAnsi="Bookman Old Style"/>
          <w:color w:val="000000"/>
          <w:lang w:val="pl-PL"/>
        </w:rPr>
        <w:t xml:space="preserve">         </w:t>
      </w:r>
      <w:r w:rsidR="00810AC5" w:rsidRPr="00A821DF">
        <w:rPr>
          <w:rFonts w:ascii="Bookman Old Style" w:hAnsi="Bookman Old Style"/>
          <w:color w:val="000000"/>
          <w:lang w:val="pl-PL"/>
        </w:rPr>
        <w:t xml:space="preserve">  Renata Blažić uč. raz. nast.</w:t>
      </w:r>
      <w:r w:rsidRPr="00A821DF">
        <w:rPr>
          <w:rFonts w:ascii="Bookman Old Style" w:hAnsi="Bookman Old Style"/>
          <w:color w:val="000000"/>
          <w:lang w:val="pl-PL"/>
        </w:rPr>
        <w:tab/>
      </w:r>
      <w:r w:rsidRPr="00A821DF">
        <w:rPr>
          <w:rFonts w:ascii="Bookman Old Style" w:hAnsi="Bookman Old Style"/>
          <w:color w:val="000000"/>
          <w:lang w:val="pl-PL"/>
        </w:rPr>
        <w:tab/>
      </w:r>
      <w:r w:rsidR="00810AC5" w:rsidRPr="00A821DF">
        <w:rPr>
          <w:rFonts w:ascii="Bookman Old Style" w:hAnsi="Bookman Old Style"/>
          <w:color w:val="000000"/>
          <w:lang w:val="pl-PL"/>
        </w:rPr>
        <w:t xml:space="preserve">                  Ivica Galeković</w:t>
      </w:r>
      <w:r w:rsidRPr="00A821DF">
        <w:rPr>
          <w:rFonts w:ascii="Bookman Old Style" w:hAnsi="Bookman Old Style"/>
          <w:color w:val="000000"/>
          <w:lang w:val="pl-PL"/>
        </w:rPr>
        <w:t xml:space="preserve">, dipl. </w:t>
      </w:r>
      <w:r w:rsidR="00810AC5" w:rsidRPr="00A821DF">
        <w:rPr>
          <w:rFonts w:ascii="Bookman Old Style" w:hAnsi="Bookman Old Style"/>
          <w:color w:val="000000"/>
          <w:lang w:val="pl-PL"/>
        </w:rPr>
        <w:t>kat</w:t>
      </w:r>
      <w:r w:rsidRPr="00A821DF">
        <w:rPr>
          <w:rFonts w:ascii="Bookman Old Style" w:hAnsi="Bookman Old Style"/>
          <w:color w:val="000000"/>
          <w:lang w:val="pl-PL"/>
        </w:rPr>
        <w:t>.</w:t>
      </w:r>
    </w:p>
    <w:p w14:paraId="1745EA23" w14:textId="239B2F2C" w:rsidR="00A0765C" w:rsidRPr="00A821DF" w:rsidRDefault="00AA38D1">
      <w:pPr>
        <w:ind w:left="0" w:hanging="2"/>
        <w:rPr>
          <w:rFonts w:ascii="Bookman Old Style" w:hAnsi="Bookman Old Style"/>
          <w:color w:val="000000"/>
          <w:lang w:val="pl-PL"/>
        </w:rPr>
      </w:pPr>
      <w:r w:rsidRPr="00A821DF">
        <w:rPr>
          <w:rFonts w:ascii="Bookman Old Style" w:hAnsi="Bookman Old Style"/>
          <w:color w:val="000000"/>
          <w:lang w:val="pl-PL"/>
        </w:rPr>
        <w:t xml:space="preserve">                                           </w:t>
      </w:r>
    </w:p>
    <w:p w14:paraId="70340738" w14:textId="77777777" w:rsidR="00A0765C" w:rsidRPr="00A821DF" w:rsidRDefault="00A0765C">
      <w:pPr>
        <w:ind w:left="0" w:hanging="2"/>
        <w:rPr>
          <w:rFonts w:ascii="Bookman Old Style" w:hAnsi="Bookman Old Style"/>
          <w:color w:val="000000"/>
          <w:lang w:val="pl-PL"/>
        </w:rPr>
      </w:pPr>
    </w:p>
    <w:p w14:paraId="1705ECA0" w14:textId="77777777" w:rsidR="00A0765C" w:rsidRPr="00A821DF" w:rsidRDefault="00AA38D1">
      <w:pPr>
        <w:pBdr>
          <w:top w:val="nil"/>
          <w:left w:val="nil"/>
          <w:bottom w:val="nil"/>
          <w:right w:val="nil"/>
          <w:between w:val="nil"/>
        </w:pBdr>
        <w:spacing w:before="280" w:after="280" w:line="240" w:lineRule="auto"/>
        <w:ind w:left="0" w:right="-1" w:hanging="2"/>
        <w:jc w:val="right"/>
        <w:rPr>
          <w:rFonts w:ascii="Bookman Old Style" w:hAnsi="Bookman Old Style"/>
          <w:color w:val="FF0000"/>
          <w:lang w:val="pl-PL"/>
        </w:rPr>
      </w:pPr>
      <w:r w:rsidRPr="00A821DF">
        <w:rPr>
          <w:rFonts w:ascii="Bookman Old Style" w:hAnsi="Bookman Old Style"/>
          <w:color w:val="FF0000"/>
          <w:lang w:val="pl-PL"/>
        </w:rPr>
        <w:t xml:space="preserve">                                                                             </w:t>
      </w:r>
    </w:p>
    <w:p w14:paraId="59538493" w14:textId="77777777" w:rsidR="00A0765C" w:rsidRPr="00A821DF" w:rsidRDefault="00A0765C">
      <w:pPr>
        <w:spacing w:line="360" w:lineRule="auto"/>
        <w:ind w:left="0" w:hanging="2"/>
        <w:jc w:val="center"/>
        <w:rPr>
          <w:rFonts w:ascii="Bookman Old Style" w:hAnsi="Bookman Old Style"/>
          <w:lang w:val="pl-PL"/>
        </w:rPr>
      </w:pPr>
    </w:p>
    <w:sectPr w:rsidR="00A0765C" w:rsidRPr="00A821DF">
      <w:footerReference w:type="even" r:id="rId9"/>
      <w:footerReference w:type="default" r:id="rId10"/>
      <w:headerReference w:type="first" r:id="rId11"/>
      <w:pgSz w:w="11906" w:h="16838"/>
      <w:pgMar w:top="1418" w:right="1106" w:bottom="1418" w:left="108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C275" w14:textId="77777777" w:rsidR="00005384" w:rsidRDefault="00005384">
      <w:pPr>
        <w:spacing w:line="240" w:lineRule="auto"/>
        <w:ind w:left="0" w:hanging="2"/>
      </w:pPr>
      <w:r>
        <w:separator/>
      </w:r>
    </w:p>
  </w:endnote>
  <w:endnote w:type="continuationSeparator" w:id="0">
    <w:p w14:paraId="5A0C66DC" w14:textId="77777777" w:rsidR="00005384" w:rsidRDefault="0000538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4D1E" w14:textId="77777777" w:rsidR="00447B8E" w:rsidRDefault="00447B8E">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6032704E" w14:textId="77777777" w:rsidR="00447B8E" w:rsidRDefault="00447B8E">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E687" w14:textId="71173A34" w:rsidR="00447B8E" w:rsidRDefault="00447B8E">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42AEE">
      <w:rPr>
        <w:noProof/>
        <w:color w:val="000000"/>
      </w:rPr>
      <w:t>30</w:t>
    </w:r>
    <w:r>
      <w:rPr>
        <w:color w:val="000000"/>
      </w:rPr>
      <w:fldChar w:fldCharType="end"/>
    </w:r>
  </w:p>
  <w:p w14:paraId="71B1B8E9" w14:textId="77777777" w:rsidR="00447B8E" w:rsidRDefault="00447B8E">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6798C" w14:textId="77777777" w:rsidR="00005384" w:rsidRDefault="00005384">
      <w:pPr>
        <w:spacing w:line="240" w:lineRule="auto"/>
        <w:ind w:left="0" w:hanging="2"/>
      </w:pPr>
      <w:r>
        <w:separator/>
      </w:r>
    </w:p>
  </w:footnote>
  <w:footnote w:type="continuationSeparator" w:id="0">
    <w:p w14:paraId="29A994F4" w14:textId="77777777" w:rsidR="00005384" w:rsidRDefault="0000538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C61E" w14:textId="6D287216" w:rsidR="00447B8E" w:rsidRDefault="00447B8E">
    <w:pPr>
      <w:pBdr>
        <w:top w:val="nil"/>
        <w:left w:val="nil"/>
        <w:bottom w:val="nil"/>
        <w:right w:val="nil"/>
        <w:between w:val="nil"/>
      </w:pBdr>
      <w:tabs>
        <w:tab w:val="center" w:pos="4536"/>
        <w:tab w:val="right" w:pos="9072"/>
      </w:tabs>
      <w:spacing w:line="240" w:lineRule="auto"/>
      <w:ind w:left="0" w:hanging="2"/>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842AEE">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66195F63" w14:textId="77777777" w:rsidR="00447B8E" w:rsidRDefault="00447B8E">
    <w:pPr>
      <w:pBdr>
        <w:top w:val="nil"/>
        <w:left w:val="nil"/>
        <w:bottom w:val="nil"/>
        <w:right w:val="nil"/>
        <w:between w:val="nil"/>
      </w:pBdr>
      <w:tabs>
        <w:tab w:val="center" w:pos="4536"/>
        <w:tab w:val="right" w:pos="9072"/>
      </w:tabs>
      <w:spacing w:line="240" w:lineRule="auto"/>
      <w:ind w:left="0" w:hanging="2"/>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0C7"/>
    <w:multiLevelType w:val="multilevel"/>
    <w:tmpl w:val="DA5EC4FC"/>
    <w:lvl w:ilvl="0">
      <w:numFmt w:val="bullet"/>
      <w:lvlText w:val="-"/>
      <w:lvlJc w:val="left"/>
      <w:pPr>
        <w:ind w:left="2940" w:hanging="690"/>
      </w:pPr>
      <w:rPr>
        <w:rFonts w:ascii="Times New Roman" w:eastAsia="Times New Roman" w:hAnsi="Times New Roman" w:cs="Times New Roman"/>
        <w:vertAlign w:val="baseline"/>
      </w:rPr>
    </w:lvl>
    <w:lvl w:ilvl="1">
      <w:start w:val="1"/>
      <w:numFmt w:val="bullet"/>
      <w:lvlText w:val="o"/>
      <w:lvlJc w:val="left"/>
      <w:pPr>
        <w:ind w:left="3330" w:hanging="360"/>
      </w:pPr>
      <w:rPr>
        <w:rFonts w:ascii="Courier New" w:eastAsia="Courier New" w:hAnsi="Courier New" w:cs="Courier New"/>
        <w:vertAlign w:val="baseline"/>
      </w:rPr>
    </w:lvl>
    <w:lvl w:ilvl="2">
      <w:start w:val="1"/>
      <w:numFmt w:val="bullet"/>
      <w:lvlText w:val="▪"/>
      <w:lvlJc w:val="left"/>
      <w:pPr>
        <w:ind w:left="4050" w:hanging="360"/>
      </w:pPr>
      <w:rPr>
        <w:rFonts w:ascii="Noto Sans Symbols" w:eastAsia="Noto Sans Symbols" w:hAnsi="Noto Sans Symbols" w:cs="Noto Sans Symbols"/>
        <w:vertAlign w:val="baseline"/>
      </w:rPr>
    </w:lvl>
    <w:lvl w:ilvl="3">
      <w:start w:val="1"/>
      <w:numFmt w:val="bullet"/>
      <w:lvlText w:val="●"/>
      <w:lvlJc w:val="left"/>
      <w:pPr>
        <w:ind w:left="4770" w:hanging="360"/>
      </w:pPr>
      <w:rPr>
        <w:rFonts w:ascii="Noto Sans Symbols" w:eastAsia="Noto Sans Symbols" w:hAnsi="Noto Sans Symbols" w:cs="Noto Sans Symbols"/>
        <w:vertAlign w:val="baseline"/>
      </w:rPr>
    </w:lvl>
    <w:lvl w:ilvl="4">
      <w:start w:val="1"/>
      <w:numFmt w:val="bullet"/>
      <w:lvlText w:val="o"/>
      <w:lvlJc w:val="left"/>
      <w:pPr>
        <w:ind w:left="5490" w:hanging="360"/>
      </w:pPr>
      <w:rPr>
        <w:rFonts w:ascii="Courier New" w:eastAsia="Courier New" w:hAnsi="Courier New" w:cs="Courier New"/>
        <w:vertAlign w:val="baseline"/>
      </w:rPr>
    </w:lvl>
    <w:lvl w:ilvl="5">
      <w:start w:val="1"/>
      <w:numFmt w:val="bullet"/>
      <w:lvlText w:val="▪"/>
      <w:lvlJc w:val="left"/>
      <w:pPr>
        <w:ind w:left="6210" w:hanging="360"/>
      </w:pPr>
      <w:rPr>
        <w:rFonts w:ascii="Noto Sans Symbols" w:eastAsia="Noto Sans Symbols" w:hAnsi="Noto Sans Symbols" w:cs="Noto Sans Symbols"/>
        <w:vertAlign w:val="baseline"/>
      </w:rPr>
    </w:lvl>
    <w:lvl w:ilvl="6">
      <w:start w:val="1"/>
      <w:numFmt w:val="bullet"/>
      <w:lvlText w:val="●"/>
      <w:lvlJc w:val="left"/>
      <w:pPr>
        <w:ind w:left="6930" w:hanging="360"/>
      </w:pPr>
      <w:rPr>
        <w:rFonts w:ascii="Noto Sans Symbols" w:eastAsia="Noto Sans Symbols" w:hAnsi="Noto Sans Symbols" w:cs="Noto Sans Symbols"/>
        <w:vertAlign w:val="baseline"/>
      </w:rPr>
    </w:lvl>
    <w:lvl w:ilvl="7">
      <w:start w:val="1"/>
      <w:numFmt w:val="bullet"/>
      <w:lvlText w:val="o"/>
      <w:lvlJc w:val="left"/>
      <w:pPr>
        <w:ind w:left="7650" w:hanging="360"/>
      </w:pPr>
      <w:rPr>
        <w:rFonts w:ascii="Courier New" w:eastAsia="Courier New" w:hAnsi="Courier New" w:cs="Courier New"/>
        <w:vertAlign w:val="baseline"/>
      </w:rPr>
    </w:lvl>
    <w:lvl w:ilvl="8">
      <w:start w:val="1"/>
      <w:numFmt w:val="bullet"/>
      <w:lvlText w:val="▪"/>
      <w:lvlJc w:val="left"/>
      <w:pPr>
        <w:ind w:left="8370" w:hanging="360"/>
      </w:pPr>
      <w:rPr>
        <w:rFonts w:ascii="Noto Sans Symbols" w:eastAsia="Noto Sans Symbols" w:hAnsi="Noto Sans Symbols" w:cs="Noto Sans Symbols"/>
        <w:vertAlign w:val="baseline"/>
      </w:rPr>
    </w:lvl>
  </w:abstractNum>
  <w:abstractNum w:abstractNumId="1" w15:restartNumberingAfterBreak="0">
    <w:nsid w:val="14C74E33"/>
    <w:multiLevelType w:val="multilevel"/>
    <w:tmpl w:val="7610C6A6"/>
    <w:lvl w:ilvl="0">
      <w:start w:val="1"/>
      <w:numFmt w:val="upperRoman"/>
      <w:lvlText w:val="%1."/>
      <w:lvlJc w:val="right"/>
      <w:pPr>
        <w:ind w:left="180" w:hanging="180"/>
      </w:pPr>
      <w:rPr>
        <w:vertAlign w:val="baseline"/>
      </w:rPr>
    </w:lvl>
    <w:lvl w:ilvl="1">
      <w:numFmt w:val="bullet"/>
      <w:lvlText w:val="-"/>
      <w:lvlJc w:val="left"/>
      <w:pPr>
        <w:ind w:left="1800" w:hanging="360"/>
      </w:pPr>
      <w:rPr>
        <w:rFonts w:ascii="Times New Roman" w:eastAsia="Times New Roman" w:hAnsi="Times New Roman" w:cs="Times New Roman"/>
        <w:vertAlign w:val="baseline"/>
      </w:rPr>
    </w:lvl>
    <w:lvl w:ilvl="2">
      <w:numFmt w:val="bullet"/>
      <w:lvlText w:val="-"/>
      <w:lvlJc w:val="left"/>
      <w:pPr>
        <w:ind w:left="3030" w:hanging="690"/>
      </w:pPr>
      <w:rPr>
        <w:rFonts w:ascii="Times New Roman" w:eastAsia="Times New Roman" w:hAnsi="Times New Roman" w:cs="Times New Roman"/>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1710706F"/>
    <w:multiLevelType w:val="multilevel"/>
    <w:tmpl w:val="669614F6"/>
    <w:lvl w:ilvl="0">
      <w:numFmt w:val="bullet"/>
      <w:lvlText w:val="-"/>
      <w:lvlJc w:val="left"/>
      <w:pPr>
        <w:ind w:left="3060" w:hanging="360"/>
      </w:pPr>
      <w:rPr>
        <w:rFonts w:ascii="Times New Roman" w:eastAsia="Times New Roman" w:hAnsi="Times New Roman" w:cs="Times New Roman"/>
        <w:vertAlign w:val="baseline"/>
      </w:rPr>
    </w:lvl>
    <w:lvl w:ilvl="1">
      <w:start w:val="1"/>
      <w:numFmt w:val="bullet"/>
      <w:lvlText w:val="o"/>
      <w:lvlJc w:val="left"/>
      <w:pPr>
        <w:ind w:left="3420" w:hanging="360"/>
      </w:pPr>
      <w:rPr>
        <w:rFonts w:ascii="Courier New" w:eastAsia="Courier New" w:hAnsi="Courier New" w:cs="Courier New"/>
        <w:vertAlign w:val="baseline"/>
      </w:rPr>
    </w:lvl>
    <w:lvl w:ilvl="2">
      <w:start w:val="1"/>
      <w:numFmt w:val="bullet"/>
      <w:lvlText w:val="▪"/>
      <w:lvlJc w:val="left"/>
      <w:pPr>
        <w:ind w:left="4140" w:hanging="360"/>
      </w:pPr>
      <w:rPr>
        <w:rFonts w:ascii="Noto Sans Symbols" w:eastAsia="Noto Sans Symbols" w:hAnsi="Noto Sans Symbols" w:cs="Noto Sans Symbols"/>
        <w:vertAlign w:val="baseline"/>
      </w:rPr>
    </w:lvl>
    <w:lvl w:ilvl="3">
      <w:start w:val="1"/>
      <w:numFmt w:val="bullet"/>
      <w:lvlText w:val="●"/>
      <w:lvlJc w:val="left"/>
      <w:pPr>
        <w:ind w:left="4860" w:hanging="360"/>
      </w:pPr>
      <w:rPr>
        <w:rFonts w:ascii="Noto Sans Symbols" w:eastAsia="Noto Sans Symbols" w:hAnsi="Noto Sans Symbols" w:cs="Noto Sans Symbols"/>
        <w:vertAlign w:val="baseline"/>
      </w:rPr>
    </w:lvl>
    <w:lvl w:ilvl="4">
      <w:start w:val="1"/>
      <w:numFmt w:val="bullet"/>
      <w:lvlText w:val="o"/>
      <w:lvlJc w:val="left"/>
      <w:pPr>
        <w:ind w:left="5580" w:hanging="360"/>
      </w:pPr>
      <w:rPr>
        <w:rFonts w:ascii="Courier New" w:eastAsia="Courier New" w:hAnsi="Courier New" w:cs="Courier New"/>
        <w:vertAlign w:val="baseline"/>
      </w:rPr>
    </w:lvl>
    <w:lvl w:ilvl="5">
      <w:start w:val="1"/>
      <w:numFmt w:val="bullet"/>
      <w:lvlText w:val="▪"/>
      <w:lvlJc w:val="left"/>
      <w:pPr>
        <w:ind w:left="6300" w:hanging="360"/>
      </w:pPr>
      <w:rPr>
        <w:rFonts w:ascii="Noto Sans Symbols" w:eastAsia="Noto Sans Symbols" w:hAnsi="Noto Sans Symbols" w:cs="Noto Sans Symbols"/>
        <w:vertAlign w:val="baseline"/>
      </w:rPr>
    </w:lvl>
    <w:lvl w:ilvl="6">
      <w:start w:val="1"/>
      <w:numFmt w:val="bullet"/>
      <w:lvlText w:val="●"/>
      <w:lvlJc w:val="left"/>
      <w:pPr>
        <w:ind w:left="7020" w:hanging="360"/>
      </w:pPr>
      <w:rPr>
        <w:rFonts w:ascii="Noto Sans Symbols" w:eastAsia="Noto Sans Symbols" w:hAnsi="Noto Sans Symbols" w:cs="Noto Sans Symbols"/>
        <w:vertAlign w:val="baseline"/>
      </w:rPr>
    </w:lvl>
    <w:lvl w:ilvl="7">
      <w:start w:val="1"/>
      <w:numFmt w:val="bullet"/>
      <w:lvlText w:val="o"/>
      <w:lvlJc w:val="left"/>
      <w:pPr>
        <w:ind w:left="7740" w:hanging="360"/>
      </w:pPr>
      <w:rPr>
        <w:rFonts w:ascii="Courier New" w:eastAsia="Courier New" w:hAnsi="Courier New" w:cs="Courier New"/>
        <w:vertAlign w:val="baseline"/>
      </w:rPr>
    </w:lvl>
    <w:lvl w:ilvl="8">
      <w:start w:val="1"/>
      <w:numFmt w:val="bullet"/>
      <w:lvlText w:val="▪"/>
      <w:lvlJc w:val="left"/>
      <w:pPr>
        <w:ind w:left="8460" w:hanging="360"/>
      </w:pPr>
      <w:rPr>
        <w:rFonts w:ascii="Noto Sans Symbols" w:eastAsia="Noto Sans Symbols" w:hAnsi="Noto Sans Symbols" w:cs="Noto Sans Symbols"/>
        <w:vertAlign w:val="baseline"/>
      </w:rPr>
    </w:lvl>
  </w:abstractNum>
  <w:abstractNum w:abstractNumId="3" w15:restartNumberingAfterBreak="0">
    <w:nsid w:val="1C826DB9"/>
    <w:multiLevelType w:val="multilevel"/>
    <w:tmpl w:val="45C27A9A"/>
    <w:lvl w:ilvl="0">
      <w:numFmt w:val="bullet"/>
      <w:lvlText w:val="-"/>
      <w:lvlJc w:val="left"/>
      <w:pPr>
        <w:ind w:left="3060" w:hanging="360"/>
      </w:pPr>
      <w:rPr>
        <w:rFonts w:ascii="Times New Roman" w:eastAsia="Times New Roman" w:hAnsi="Times New Roman" w:cs="Times New Roman"/>
        <w:vertAlign w:val="baseline"/>
      </w:rPr>
    </w:lvl>
    <w:lvl w:ilvl="1">
      <w:start w:val="1"/>
      <w:numFmt w:val="bullet"/>
      <w:lvlText w:val="o"/>
      <w:lvlJc w:val="left"/>
      <w:pPr>
        <w:ind w:left="3420" w:hanging="360"/>
      </w:pPr>
      <w:rPr>
        <w:rFonts w:ascii="Courier New" w:eastAsia="Courier New" w:hAnsi="Courier New" w:cs="Courier New"/>
        <w:vertAlign w:val="baseline"/>
      </w:rPr>
    </w:lvl>
    <w:lvl w:ilvl="2">
      <w:start w:val="1"/>
      <w:numFmt w:val="bullet"/>
      <w:lvlText w:val="▪"/>
      <w:lvlJc w:val="left"/>
      <w:pPr>
        <w:ind w:left="4140" w:hanging="360"/>
      </w:pPr>
      <w:rPr>
        <w:rFonts w:ascii="Noto Sans Symbols" w:eastAsia="Noto Sans Symbols" w:hAnsi="Noto Sans Symbols" w:cs="Noto Sans Symbols"/>
        <w:vertAlign w:val="baseline"/>
      </w:rPr>
    </w:lvl>
    <w:lvl w:ilvl="3">
      <w:start w:val="1"/>
      <w:numFmt w:val="bullet"/>
      <w:lvlText w:val="●"/>
      <w:lvlJc w:val="left"/>
      <w:pPr>
        <w:ind w:left="4860" w:hanging="360"/>
      </w:pPr>
      <w:rPr>
        <w:rFonts w:ascii="Noto Sans Symbols" w:eastAsia="Noto Sans Symbols" w:hAnsi="Noto Sans Symbols" w:cs="Noto Sans Symbols"/>
        <w:vertAlign w:val="baseline"/>
      </w:rPr>
    </w:lvl>
    <w:lvl w:ilvl="4">
      <w:start w:val="1"/>
      <w:numFmt w:val="bullet"/>
      <w:lvlText w:val="o"/>
      <w:lvlJc w:val="left"/>
      <w:pPr>
        <w:ind w:left="5580" w:hanging="360"/>
      </w:pPr>
      <w:rPr>
        <w:rFonts w:ascii="Courier New" w:eastAsia="Courier New" w:hAnsi="Courier New" w:cs="Courier New"/>
        <w:vertAlign w:val="baseline"/>
      </w:rPr>
    </w:lvl>
    <w:lvl w:ilvl="5">
      <w:start w:val="1"/>
      <w:numFmt w:val="bullet"/>
      <w:lvlText w:val="▪"/>
      <w:lvlJc w:val="left"/>
      <w:pPr>
        <w:ind w:left="6300" w:hanging="360"/>
      </w:pPr>
      <w:rPr>
        <w:rFonts w:ascii="Noto Sans Symbols" w:eastAsia="Noto Sans Symbols" w:hAnsi="Noto Sans Symbols" w:cs="Noto Sans Symbols"/>
        <w:vertAlign w:val="baseline"/>
      </w:rPr>
    </w:lvl>
    <w:lvl w:ilvl="6">
      <w:start w:val="1"/>
      <w:numFmt w:val="bullet"/>
      <w:lvlText w:val="●"/>
      <w:lvlJc w:val="left"/>
      <w:pPr>
        <w:ind w:left="7020" w:hanging="360"/>
      </w:pPr>
      <w:rPr>
        <w:rFonts w:ascii="Noto Sans Symbols" w:eastAsia="Noto Sans Symbols" w:hAnsi="Noto Sans Symbols" w:cs="Noto Sans Symbols"/>
        <w:vertAlign w:val="baseline"/>
      </w:rPr>
    </w:lvl>
    <w:lvl w:ilvl="7">
      <w:start w:val="1"/>
      <w:numFmt w:val="bullet"/>
      <w:lvlText w:val="o"/>
      <w:lvlJc w:val="left"/>
      <w:pPr>
        <w:ind w:left="7740" w:hanging="360"/>
      </w:pPr>
      <w:rPr>
        <w:rFonts w:ascii="Courier New" w:eastAsia="Courier New" w:hAnsi="Courier New" w:cs="Courier New"/>
        <w:vertAlign w:val="baseline"/>
      </w:rPr>
    </w:lvl>
    <w:lvl w:ilvl="8">
      <w:start w:val="1"/>
      <w:numFmt w:val="bullet"/>
      <w:lvlText w:val="▪"/>
      <w:lvlJc w:val="left"/>
      <w:pPr>
        <w:ind w:left="8460" w:hanging="360"/>
      </w:pPr>
      <w:rPr>
        <w:rFonts w:ascii="Noto Sans Symbols" w:eastAsia="Noto Sans Symbols" w:hAnsi="Noto Sans Symbols" w:cs="Noto Sans Symbols"/>
        <w:vertAlign w:val="baseline"/>
      </w:rPr>
    </w:lvl>
  </w:abstractNum>
  <w:abstractNum w:abstractNumId="4" w15:restartNumberingAfterBreak="0">
    <w:nsid w:val="1E7E6C1E"/>
    <w:multiLevelType w:val="multilevel"/>
    <w:tmpl w:val="0EBCBB42"/>
    <w:lvl w:ilvl="0">
      <w:numFmt w:val="bullet"/>
      <w:lvlText w:val="-"/>
      <w:lvlJc w:val="left"/>
      <w:pPr>
        <w:ind w:left="3030" w:hanging="690"/>
      </w:pPr>
      <w:rPr>
        <w:rFonts w:ascii="Times New Roman" w:eastAsia="Times New Roman" w:hAnsi="Times New Roman" w:cs="Times New Roman"/>
        <w:vertAlign w:val="baseline"/>
      </w:rPr>
    </w:lvl>
    <w:lvl w:ilvl="1">
      <w:start w:val="1"/>
      <w:numFmt w:val="bullet"/>
      <w:lvlText w:val="o"/>
      <w:lvlJc w:val="left"/>
      <w:pPr>
        <w:ind w:left="3420" w:hanging="360"/>
      </w:pPr>
      <w:rPr>
        <w:rFonts w:ascii="Courier New" w:eastAsia="Courier New" w:hAnsi="Courier New" w:cs="Courier New"/>
        <w:vertAlign w:val="baseline"/>
      </w:rPr>
    </w:lvl>
    <w:lvl w:ilvl="2">
      <w:start w:val="1"/>
      <w:numFmt w:val="bullet"/>
      <w:lvlText w:val="▪"/>
      <w:lvlJc w:val="left"/>
      <w:pPr>
        <w:ind w:left="4140" w:hanging="360"/>
      </w:pPr>
      <w:rPr>
        <w:rFonts w:ascii="Noto Sans Symbols" w:eastAsia="Noto Sans Symbols" w:hAnsi="Noto Sans Symbols" w:cs="Noto Sans Symbols"/>
        <w:vertAlign w:val="baseline"/>
      </w:rPr>
    </w:lvl>
    <w:lvl w:ilvl="3">
      <w:start w:val="1"/>
      <w:numFmt w:val="bullet"/>
      <w:lvlText w:val="●"/>
      <w:lvlJc w:val="left"/>
      <w:pPr>
        <w:ind w:left="4860" w:hanging="360"/>
      </w:pPr>
      <w:rPr>
        <w:rFonts w:ascii="Noto Sans Symbols" w:eastAsia="Noto Sans Symbols" w:hAnsi="Noto Sans Symbols" w:cs="Noto Sans Symbols"/>
        <w:vertAlign w:val="baseline"/>
      </w:rPr>
    </w:lvl>
    <w:lvl w:ilvl="4">
      <w:start w:val="1"/>
      <w:numFmt w:val="bullet"/>
      <w:lvlText w:val="o"/>
      <w:lvlJc w:val="left"/>
      <w:pPr>
        <w:ind w:left="5580" w:hanging="360"/>
      </w:pPr>
      <w:rPr>
        <w:rFonts w:ascii="Courier New" w:eastAsia="Courier New" w:hAnsi="Courier New" w:cs="Courier New"/>
        <w:vertAlign w:val="baseline"/>
      </w:rPr>
    </w:lvl>
    <w:lvl w:ilvl="5">
      <w:start w:val="1"/>
      <w:numFmt w:val="bullet"/>
      <w:lvlText w:val="▪"/>
      <w:lvlJc w:val="left"/>
      <w:pPr>
        <w:ind w:left="6300" w:hanging="360"/>
      </w:pPr>
      <w:rPr>
        <w:rFonts w:ascii="Noto Sans Symbols" w:eastAsia="Noto Sans Symbols" w:hAnsi="Noto Sans Symbols" w:cs="Noto Sans Symbols"/>
        <w:vertAlign w:val="baseline"/>
      </w:rPr>
    </w:lvl>
    <w:lvl w:ilvl="6">
      <w:start w:val="1"/>
      <w:numFmt w:val="bullet"/>
      <w:lvlText w:val="●"/>
      <w:lvlJc w:val="left"/>
      <w:pPr>
        <w:ind w:left="7020" w:hanging="360"/>
      </w:pPr>
      <w:rPr>
        <w:rFonts w:ascii="Noto Sans Symbols" w:eastAsia="Noto Sans Symbols" w:hAnsi="Noto Sans Symbols" w:cs="Noto Sans Symbols"/>
        <w:vertAlign w:val="baseline"/>
      </w:rPr>
    </w:lvl>
    <w:lvl w:ilvl="7">
      <w:start w:val="1"/>
      <w:numFmt w:val="bullet"/>
      <w:lvlText w:val="o"/>
      <w:lvlJc w:val="left"/>
      <w:pPr>
        <w:ind w:left="7740" w:hanging="360"/>
      </w:pPr>
      <w:rPr>
        <w:rFonts w:ascii="Courier New" w:eastAsia="Courier New" w:hAnsi="Courier New" w:cs="Courier New"/>
        <w:vertAlign w:val="baseline"/>
      </w:rPr>
    </w:lvl>
    <w:lvl w:ilvl="8">
      <w:start w:val="1"/>
      <w:numFmt w:val="bullet"/>
      <w:lvlText w:val="▪"/>
      <w:lvlJc w:val="left"/>
      <w:pPr>
        <w:ind w:left="8460" w:hanging="360"/>
      </w:pPr>
      <w:rPr>
        <w:rFonts w:ascii="Noto Sans Symbols" w:eastAsia="Noto Sans Symbols" w:hAnsi="Noto Sans Symbols" w:cs="Noto Sans Symbols"/>
        <w:vertAlign w:val="baseline"/>
      </w:rPr>
    </w:lvl>
  </w:abstractNum>
  <w:abstractNum w:abstractNumId="5" w15:restartNumberingAfterBreak="0">
    <w:nsid w:val="353859CF"/>
    <w:multiLevelType w:val="multilevel"/>
    <w:tmpl w:val="42E49D02"/>
    <w:lvl w:ilvl="0">
      <w:numFmt w:val="bullet"/>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6" w15:restartNumberingAfterBreak="0">
    <w:nsid w:val="361C00E2"/>
    <w:multiLevelType w:val="multilevel"/>
    <w:tmpl w:val="22D831D6"/>
    <w:lvl w:ilvl="0">
      <w:numFmt w:val="bullet"/>
      <w:lvlText w:val="-"/>
      <w:lvlJc w:val="left"/>
      <w:pPr>
        <w:ind w:left="108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B2D6781"/>
    <w:multiLevelType w:val="multilevel"/>
    <w:tmpl w:val="0DE2D930"/>
    <w:lvl w:ilvl="0">
      <w:numFmt w:val="bullet"/>
      <w:lvlText w:val="-"/>
      <w:lvlJc w:val="left"/>
      <w:pPr>
        <w:ind w:left="3030" w:hanging="690"/>
      </w:pPr>
      <w:rPr>
        <w:rFonts w:ascii="Times New Roman" w:eastAsia="Times New Roman" w:hAnsi="Times New Roman" w:cs="Times New Roman"/>
        <w:vertAlign w:val="baseline"/>
      </w:rPr>
    </w:lvl>
    <w:lvl w:ilvl="1">
      <w:start w:val="1"/>
      <w:numFmt w:val="bullet"/>
      <w:lvlText w:val="o"/>
      <w:lvlJc w:val="left"/>
      <w:pPr>
        <w:ind w:left="3420" w:hanging="360"/>
      </w:pPr>
      <w:rPr>
        <w:rFonts w:ascii="Courier New" w:eastAsia="Courier New" w:hAnsi="Courier New" w:cs="Courier New"/>
        <w:vertAlign w:val="baseline"/>
      </w:rPr>
    </w:lvl>
    <w:lvl w:ilvl="2">
      <w:start w:val="1"/>
      <w:numFmt w:val="bullet"/>
      <w:lvlText w:val="▪"/>
      <w:lvlJc w:val="left"/>
      <w:pPr>
        <w:ind w:left="4140" w:hanging="360"/>
      </w:pPr>
      <w:rPr>
        <w:rFonts w:ascii="Noto Sans Symbols" w:eastAsia="Noto Sans Symbols" w:hAnsi="Noto Sans Symbols" w:cs="Noto Sans Symbols"/>
        <w:vertAlign w:val="baseline"/>
      </w:rPr>
    </w:lvl>
    <w:lvl w:ilvl="3">
      <w:start w:val="1"/>
      <w:numFmt w:val="bullet"/>
      <w:lvlText w:val="●"/>
      <w:lvlJc w:val="left"/>
      <w:pPr>
        <w:ind w:left="4860" w:hanging="360"/>
      </w:pPr>
      <w:rPr>
        <w:rFonts w:ascii="Noto Sans Symbols" w:eastAsia="Noto Sans Symbols" w:hAnsi="Noto Sans Symbols" w:cs="Noto Sans Symbols"/>
        <w:vertAlign w:val="baseline"/>
      </w:rPr>
    </w:lvl>
    <w:lvl w:ilvl="4">
      <w:start w:val="1"/>
      <w:numFmt w:val="bullet"/>
      <w:lvlText w:val="o"/>
      <w:lvlJc w:val="left"/>
      <w:pPr>
        <w:ind w:left="5580" w:hanging="360"/>
      </w:pPr>
      <w:rPr>
        <w:rFonts w:ascii="Courier New" w:eastAsia="Courier New" w:hAnsi="Courier New" w:cs="Courier New"/>
        <w:vertAlign w:val="baseline"/>
      </w:rPr>
    </w:lvl>
    <w:lvl w:ilvl="5">
      <w:start w:val="1"/>
      <w:numFmt w:val="bullet"/>
      <w:lvlText w:val="▪"/>
      <w:lvlJc w:val="left"/>
      <w:pPr>
        <w:ind w:left="6300" w:hanging="360"/>
      </w:pPr>
      <w:rPr>
        <w:rFonts w:ascii="Noto Sans Symbols" w:eastAsia="Noto Sans Symbols" w:hAnsi="Noto Sans Symbols" w:cs="Noto Sans Symbols"/>
        <w:vertAlign w:val="baseline"/>
      </w:rPr>
    </w:lvl>
    <w:lvl w:ilvl="6">
      <w:start w:val="1"/>
      <w:numFmt w:val="bullet"/>
      <w:lvlText w:val="●"/>
      <w:lvlJc w:val="left"/>
      <w:pPr>
        <w:ind w:left="7020" w:hanging="360"/>
      </w:pPr>
      <w:rPr>
        <w:rFonts w:ascii="Noto Sans Symbols" w:eastAsia="Noto Sans Symbols" w:hAnsi="Noto Sans Symbols" w:cs="Noto Sans Symbols"/>
        <w:vertAlign w:val="baseline"/>
      </w:rPr>
    </w:lvl>
    <w:lvl w:ilvl="7">
      <w:start w:val="1"/>
      <w:numFmt w:val="bullet"/>
      <w:lvlText w:val="o"/>
      <w:lvlJc w:val="left"/>
      <w:pPr>
        <w:ind w:left="7740" w:hanging="360"/>
      </w:pPr>
      <w:rPr>
        <w:rFonts w:ascii="Courier New" w:eastAsia="Courier New" w:hAnsi="Courier New" w:cs="Courier New"/>
        <w:vertAlign w:val="baseline"/>
      </w:rPr>
    </w:lvl>
    <w:lvl w:ilvl="8">
      <w:start w:val="1"/>
      <w:numFmt w:val="bullet"/>
      <w:lvlText w:val="▪"/>
      <w:lvlJc w:val="left"/>
      <w:pPr>
        <w:ind w:left="8460" w:hanging="360"/>
      </w:pPr>
      <w:rPr>
        <w:rFonts w:ascii="Noto Sans Symbols" w:eastAsia="Noto Sans Symbols" w:hAnsi="Noto Sans Symbols" w:cs="Noto Sans Symbols"/>
        <w:vertAlign w:val="baseline"/>
      </w:rPr>
    </w:lvl>
  </w:abstractNum>
  <w:abstractNum w:abstractNumId="8" w15:restartNumberingAfterBreak="0">
    <w:nsid w:val="3D2D3A03"/>
    <w:multiLevelType w:val="multilevel"/>
    <w:tmpl w:val="736C6358"/>
    <w:lvl w:ilvl="0">
      <w:numFmt w:val="bullet"/>
      <w:lvlText w:val="-"/>
      <w:lvlJc w:val="left"/>
      <w:pPr>
        <w:ind w:left="1590" w:hanging="690"/>
      </w:pPr>
      <w:rPr>
        <w:rFonts w:ascii="Times New Roman" w:eastAsia="Times New Roman" w:hAnsi="Times New Roman" w:cs="Times New Roman"/>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9" w15:restartNumberingAfterBreak="0">
    <w:nsid w:val="42347CFD"/>
    <w:multiLevelType w:val="multilevel"/>
    <w:tmpl w:val="B9545E1C"/>
    <w:lvl w:ilvl="0">
      <w:start w:val="1"/>
      <w:numFmt w:val="decimal"/>
      <w:lvlText w:val="%1."/>
      <w:lvlJc w:val="left"/>
      <w:pPr>
        <w:ind w:left="99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90633FD"/>
    <w:multiLevelType w:val="multilevel"/>
    <w:tmpl w:val="7AC0AA54"/>
    <w:lvl w:ilvl="0">
      <w:numFmt w:val="bullet"/>
      <w:lvlText w:val="-"/>
      <w:lvlJc w:val="left"/>
      <w:pPr>
        <w:ind w:left="2670" w:hanging="690"/>
      </w:pPr>
      <w:rPr>
        <w:rFonts w:ascii="Times New Roman" w:eastAsia="Times New Roman" w:hAnsi="Times New Roman" w:cs="Times New Roman"/>
        <w:vertAlign w:val="baseline"/>
      </w:rPr>
    </w:lvl>
    <w:lvl w:ilvl="1">
      <w:start w:val="1"/>
      <w:numFmt w:val="bullet"/>
      <w:lvlText w:val="o"/>
      <w:lvlJc w:val="left"/>
      <w:pPr>
        <w:ind w:left="3060" w:hanging="360"/>
      </w:pPr>
      <w:rPr>
        <w:rFonts w:ascii="Courier New" w:eastAsia="Courier New" w:hAnsi="Courier New" w:cs="Courier New"/>
        <w:vertAlign w:val="baseline"/>
      </w:rPr>
    </w:lvl>
    <w:lvl w:ilvl="2">
      <w:start w:val="1"/>
      <w:numFmt w:val="bullet"/>
      <w:lvlText w:val="▪"/>
      <w:lvlJc w:val="left"/>
      <w:pPr>
        <w:ind w:left="3780" w:hanging="360"/>
      </w:pPr>
      <w:rPr>
        <w:rFonts w:ascii="Noto Sans Symbols" w:eastAsia="Noto Sans Symbols" w:hAnsi="Noto Sans Symbols" w:cs="Noto Sans Symbols"/>
        <w:vertAlign w:val="baseline"/>
      </w:rPr>
    </w:lvl>
    <w:lvl w:ilvl="3">
      <w:start w:val="1"/>
      <w:numFmt w:val="bullet"/>
      <w:lvlText w:val="●"/>
      <w:lvlJc w:val="left"/>
      <w:pPr>
        <w:ind w:left="4500" w:hanging="360"/>
      </w:pPr>
      <w:rPr>
        <w:rFonts w:ascii="Noto Sans Symbols" w:eastAsia="Noto Sans Symbols" w:hAnsi="Noto Sans Symbols" w:cs="Noto Sans Symbols"/>
        <w:vertAlign w:val="baseline"/>
      </w:rPr>
    </w:lvl>
    <w:lvl w:ilvl="4">
      <w:start w:val="1"/>
      <w:numFmt w:val="bullet"/>
      <w:lvlText w:val="o"/>
      <w:lvlJc w:val="left"/>
      <w:pPr>
        <w:ind w:left="5220" w:hanging="360"/>
      </w:pPr>
      <w:rPr>
        <w:rFonts w:ascii="Courier New" w:eastAsia="Courier New" w:hAnsi="Courier New" w:cs="Courier New"/>
        <w:vertAlign w:val="baseline"/>
      </w:rPr>
    </w:lvl>
    <w:lvl w:ilvl="5">
      <w:start w:val="1"/>
      <w:numFmt w:val="bullet"/>
      <w:lvlText w:val="▪"/>
      <w:lvlJc w:val="left"/>
      <w:pPr>
        <w:ind w:left="5940" w:hanging="360"/>
      </w:pPr>
      <w:rPr>
        <w:rFonts w:ascii="Noto Sans Symbols" w:eastAsia="Noto Sans Symbols" w:hAnsi="Noto Sans Symbols" w:cs="Noto Sans Symbols"/>
        <w:vertAlign w:val="baseline"/>
      </w:rPr>
    </w:lvl>
    <w:lvl w:ilvl="6">
      <w:start w:val="1"/>
      <w:numFmt w:val="bullet"/>
      <w:lvlText w:val="●"/>
      <w:lvlJc w:val="left"/>
      <w:pPr>
        <w:ind w:left="6660" w:hanging="360"/>
      </w:pPr>
      <w:rPr>
        <w:rFonts w:ascii="Noto Sans Symbols" w:eastAsia="Noto Sans Symbols" w:hAnsi="Noto Sans Symbols" w:cs="Noto Sans Symbols"/>
        <w:vertAlign w:val="baseline"/>
      </w:rPr>
    </w:lvl>
    <w:lvl w:ilvl="7">
      <w:start w:val="1"/>
      <w:numFmt w:val="bullet"/>
      <w:lvlText w:val="o"/>
      <w:lvlJc w:val="left"/>
      <w:pPr>
        <w:ind w:left="7380" w:hanging="360"/>
      </w:pPr>
      <w:rPr>
        <w:rFonts w:ascii="Courier New" w:eastAsia="Courier New" w:hAnsi="Courier New" w:cs="Courier New"/>
        <w:vertAlign w:val="baseline"/>
      </w:rPr>
    </w:lvl>
    <w:lvl w:ilvl="8">
      <w:start w:val="1"/>
      <w:numFmt w:val="bullet"/>
      <w:lvlText w:val="▪"/>
      <w:lvlJc w:val="left"/>
      <w:pPr>
        <w:ind w:left="8100" w:hanging="360"/>
      </w:pPr>
      <w:rPr>
        <w:rFonts w:ascii="Noto Sans Symbols" w:eastAsia="Noto Sans Symbols" w:hAnsi="Noto Sans Symbols" w:cs="Noto Sans Symbols"/>
        <w:vertAlign w:val="baseline"/>
      </w:rPr>
    </w:lvl>
  </w:abstractNum>
  <w:abstractNum w:abstractNumId="11" w15:restartNumberingAfterBreak="0">
    <w:nsid w:val="4A7C4A8E"/>
    <w:multiLevelType w:val="multilevel"/>
    <w:tmpl w:val="D586125E"/>
    <w:lvl w:ilvl="0">
      <w:numFmt w:val="bullet"/>
      <w:lvlText w:val="-"/>
      <w:lvlJc w:val="left"/>
      <w:pPr>
        <w:ind w:left="144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15:restartNumberingAfterBreak="0">
    <w:nsid w:val="4DFF713E"/>
    <w:multiLevelType w:val="multilevel"/>
    <w:tmpl w:val="6B647C62"/>
    <w:lvl w:ilvl="0">
      <w:numFmt w:val="bullet"/>
      <w:lvlText w:val="-"/>
      <w:lvlJc w:val="left"/>
      <w:pPr>
        <w:ind w:left="3060" w:hanging="360"/>
      </w:pPr>
      <w:rPr>
        <w:rFonts w:ascii="Times New Roman" w:eastAsia="Times New Roman" w:hAnsi="Times New Roman" w:cs="Times New Roman"/>
        <w:vertAlign w:val="baseline"/>
      </w:rPr>
    </w:lvl>
    <w:lvl w:ilvl="1">
      <w:start w:val="1"/>
      <w:numFmt w:val="bullet"/>
      <w:lvlText w:val="o"/>
      <w:lvlJc w:val="left"/>
      <w:pPr>
        <w:ind w:left="3420" w:hanging="360"/>
      </w:pPr>
      <w:rPr>
        <w:rFonts w:ascii="Courier New" w:eastAsia="Courier New" w:hAnsi="Courier New" w:cs="Courier New"/>
        <w:vertAlign w:val="baseline"/>
      </w:rPr>
    </w:lvl>
    <w:lvl w:ilvl="2">
      <w:start w:val="1"/>
      <w:numFmt w:val="bullet"/>
      <w:lvlText w:val="▪"/>
      <w:lvlJc w:val="left"/>
      <w:pPr>
        <w:ind w:left="4140" w:hanging="360"/>
      </w:pPr>
      <w:rPr>
        <w:rFonts w:ascii="Noto Sans Symbols" w:eastAsia="Noto Sans Symbols" w:hAnsi="Noto Sans Symbols" w:cs="Noto Sans Symbols"/>
        <w:vertAlign w:val="baseline"/>
      </w:rPr>
    </w:lvl>
    <w:lvl w:ilvl="3">
      <w:start w:val="1"/>
      <w:numFmt w:val="bullet"/>
      <w:lvlText w:val="●"/>
      <w:lvlJc w:val="left"/>
      <w:pPr>
        <w:ind w:left="4860" w:hanging="360"/>
      </w:pPr>
      <w:rPr>
        <w:rFonts w:ascii="Noto Sans Symbols" w:eastAsia="Noto Sans Symbols" w:hAnsi="Noto Sans Symbols" w:cs="Noto Sans Symbols"/>
        <w:vertAlign w:val="baseline"/>
      </w:rPr>
    </w:lvl>
    <w:lvl w:ilvl="4">
      <w:start w:val="1"/>
      <w:numFmt w:val="bullet"/>
      <w:lvlText w:val="o"/>
      <w:lvlJc w:val="left"/>
      <w:pPr>
        <w:ind w:left="5580" w:hanging="360"/>
      </w:pPr>
      <w:rPr>
        <w:rFonts w:ascii="Courier New" w:eastAsia="Courier New" w:hAnsi="Courier New" w:cs="Courier New"/>
        <w:vertAlign w:val="baseline"/>
      </w:rPr>
    </w:lvl>
    <w:lvl w:ilvl="5">
      <w:start w:val="1"/>
      <w:numFmt w:val="bullet"/>
      <w:lvlText w:val="▪"/>
      <w:lvlJc w:val="left"/>
      <w:pPr>
        <w:ind w:left="6300" w:hanging="360"/>
      </w:pPr>
      <w:rPr>
        <w:rFonts w:ascii="Noto Sans Symbols" w:eastAsia="Noto Sans Symbols" w:hAnsi="Noto Sans Symbols" w:cs="Noto Sans Symbols"/>
        <w:vertAlign w:val="baseline"/>
      </w:rPr>
    </w:lvl>
    <w:lvl w:ilvl="6">
      <w:start w:val="1"/>
      <w:numFmt w:val="bullet"/>
      <w:lvlText w:val="●"/>
      <w:lvlJc w:val="left"/>
      <w:pPr>
        <w:ind w:left="7020" w:hanging="360"/>
      </w:pPr>
      <w:rPr>
        <w:rFonts w:ascii="Noto Sans Symbols" w:eastAsia="Noto Sans Symbols" w:hAnsi="Noto Sans Symbols" w:cs="Noto Sans Symbols"/>
        <w:vertAlign w:val="baseline"/>
      </w:rPr>
    </w:lvl>
    <w:lvl w:ilvl="7">
      <w:start w:val="1"/>
      <w:numFmt w:val="bullet"/>
      <w:lvlText w:val="o"/>
      <w:lvlJc w:val="left"/>
      <w:pPr>
        <w:ind w:left="7740" w:hanging="360"/>
      </w:pPr>
      <w:rPr>
        <w:rFonts w:ascii="Courier New" w:eastAsia="Courier New" w:hAnsi="Courier New" w:cs="Courier New"/>
        <w:vertAlign w:val="baseline"/>
      </w:rPr>
    </w:lvl>
    <w:lvl w:ilvl="8">
      <w:start w:val="1"/>
      <w:numFmt w:val="bullet"/>
      <w:lvlText w:val="▪"/>
      <w:lvlJc w:val="left"/>
      <w:pPr>
        <w:ind w:left="8460" w:hanging="360"/>
      </w:pPr>
      <w:rPr>
        <w:rFonts w:ascii="Noto Sans Symbols" w:eastAsia="Noto Sans Symbols" w:hAnsi="Noto Sans Symbols" w:cs="Noto Sans Symbols"/>
        <w:vertAlign w:val="baseline"/>
      </w:rPr>
    </w:lvl>
  </w:abstractNum>
  <w:abstractNum w:abstractNumId="13" w15:restartNumberingAfterBreak="0">
    <w:nsid w:val="507B4D9D"/>
    <w:multiLevelType w:val="multilevel"/>
    <w:tmpl w:val="833AB2C4"/>
    <w:lvl w:ilvl="0">
      <w:start w:val="7"/>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2026945"/>
    <w:multiLevelType w:val="multilevel"/>
    <w:tmpl w:val="9C5CF04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53F80E7A"/>
    <w:multiLevelType w:val="multilevel"/>
    <w:tmpl w:val="0A98B698"/>
    <w:lvl w:ilvl="0">
      <w:numFmt w:val="bullet"/>
      <w:lvlText w:val="-"/>
      <w:lvlJc w:val="left"/>
      <w:pPr>
        <w:ind w:left="1230" w:hanging="69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5759345F"/>
    <w:multiLevelType w:val="multilevel"/>
    <w:tmpl w:val="DE589460"/>
    <w:lvl w:ilvl="0">
      <w:numFmt w:val="bullet"/>
      <w:lvlText w:val="-"/>
      <w:lvlJc w:val="left"/>
      <w:pPr>
        <w:ind w:left="1230" w:hanging="690"/>
      </w:pPr>
      <w:rPr>
        <w:rFonts w:ascii="Times New Roman" w:eastAsia="Times New Roman" w:hAnsi="Times New Roman" w:cs="Times New Roman"/>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17" w15:restartNumberingAfterBreak="0">
    <w:nsid w:val="5D507E5B"/>
    <w:multiLevelType w:val="multilevel"/>
    <w:tmpl w:val="98709BDE"/>
    <w:lvl w:ilvl="0">
      <w:numFmt w:val="bullet"/>
      <w:lvlText w:val="-"/>
      <w:lvlJc w:val="left"/>
      <w:pPr>
        <w:ind w:left="2670" w:hanging="690"/>
      </w:pPr>
      <w:rPr>
        <w:rFonts w:ascii="Times New Roman" w:eastAsia="Times New Roman" w:hAnsi="Times New Roman" w:cs="Times New Roman"/>
        <w:vertAlign w:val="baseline"/>
      </w:rPr>
    </w:lvl>
    <w:lvl w:ilvl="1">
      <w:start w:val="1"/>
      <w:numFmt w:val="bullet"/>
      <w:lvlText w:val="o"/>
      <w:lvlJc w:val="left"/>
      <w:pPr>
        <w:ind w:left="3060" w:hanging="360"/>
      </w:pPr>
      <w:rPr>
        <w:rFonts w:ascii="Courier New" w:eastAsia="Courier New" w:hAnsi="Courier New" w:cs="Courier New"/>
        <w:vertAlign w:val="baseline"/>
      </w:rPr>
    </w:lvl>
    <w:lvl w:ilvl="2">
      <w:start w:val="1"/>
      <w:numFmt w:val="bullet"/>
      <w:lvlText w:val="▪"/>
      <w:lvlJc w:val="left"/>
      <w:pPr>
        <w:ind w:left="3780" w:hanging="360"/>
      </w:pPr>
      <w:rPr>
        <w:rFonts w:ascii="Noto Sans Symbols" w:eastAsia="Noto Sans Symbols" w:hAnsi="Noto Sans Symbols" w:cs="Noto Sans Symbols"/>
        <w:vertAlign w:val="baseline"/>
      </w:rPr>
    </w:lvl>
    <w:lvl w:ilvl="3">
      <w:start w:val="1"/>
      <w:numFmt w:val="bullet"/>
      <w:lvlText w:val="●"/>
      <w:lvlJc w:val="left"/>
      <w:pPr>
        <w:ind w:left="4500" w:hanging="360"/>
      </w:pPr>
      <w:rPr>
        <w:rFonts w:ascii="Noto Sans Symbols" w:eastAsia="Noto Sans Symbols" w:hAnsi="Noto Sans Symbols" w:cs="Noto Sans Symbols"/>
        <w:vertAlign w:val="baseline"/>
      </w:rPr>
    </w:lvl>
    <w:lvl w:ilvl="4">
      <w:start w:val="1"/>
      <w:numFmt w:val="bullet"/>
      <w:lvlText w:val="o"/>
      <w:lvlJc w:val="left"/>
      <w:pPr>
        <w:ind w:left="5220" w:hanging="360"/>
      </w:pPr>
      <w:rPr>
        <w:rFonts w:ascii="Courier New" w:eastAsia="Courier New" w:hAnsi="Courier New" w:cs="Courier New"/>
        <w:vertAlign w:val="baseline"/>
      </w:rPr>
    </w:lvl>
    <w:lvl w:ilvl="5">
      <w:start w:val="1"/>
      <w:numFmt w:val="bullet"/>
      <w:lvlText w:val="▪"/>
      <w:lvlJc w:val="left"/>
      <w:pPr>
        <w:ind w:left="5940" w:hanging="360"/>
      </w:pPr>
      <w:rPr>
        <w:rFonts w:ascii="Noto Sans Symbols" w:eastAsia="Noto Sans Symbols" w:hAnsi="Noto Sans Symbols" w:cs="Noto Sans Symbols"/>
        <w:vertAlign w:val="baseline"/>
      </w:rPr>
    </w:lvl>
    <w:lvl w:ilvl="6">
      <w:start w:val="1"/>
      <w:numFmt w:val="bullet"/>
      <w:lvlText w:val="●"/>
      <w:lvlJc w:val="left"/>
      <w:pPr>
        <w:ind w:left="6660" w:hanging="360"/>
      </w:pPr>
      <w:rPr>
        <w:rFonts w:ascii="Noto Sans Symbols" w:eastAsia="Noto Sans Symbols" w:hAnsi="Noto Sans Symbols" w:cs="Noto Sans Symbols"/>
        <w:vertAlign w:val="baseline"/>
      </w:rPr>
    </w:lvl>
    <w:lvl w:ilvl="7">
      <w:start w:val="1"/>
      <w:numFmt w:val="bullet"/>
      <w:lvlText w:val="o"/>
      <w:lvlJc w:val="left"/>
      <w:pPr>
        <w:ind w:left="7380" w:hanging="360"/>
      </w:pPr>
      <w:rPr>
        <w:rFonts w:ascii="Courier New" w:eastAsia="Courier New" w:hAnsi="Courier New" w:cs="Courier New"/>
        <w:vertAlign w:val="baseline"/>
      </w:rPr>
    </w:lvl>
    <w:lvl w:ilvl="8">
      <w:start w:val="1"/>
      <w:numFmt w:val="bullet"/>
      <w:lvlText w:val="▪"/>
      <w:lvlJc w:val="left"/>
      <w:pPr>
        <w:ind w:left="8100" w:hanging="360"/>
      </w:pPr>
      <w:rPr>
        <w:rFonts w:ascii="Noto Sans Symbols" w:eastAsia="Noto Sans Symbols" w:hAnsi="Noto Sans Symbols" w:cs="Noto Sans Symbols"/>
        <w:vertAlign w:val="baseline"/>
      </w:rPr>
    </w:lvl>
  </w:abstractNum>
  <w:abstractNum w:abstractNumId="18" w15:restartNumberingAfterBreak="0">
    <w:nsid w:val="617A5832"/>
    <w:multiLevelType w:val="multilevel"/>
    <w:tmpl w:val="5D761472"/>
    <w:lvl w:ilvl="0">
      <w:numFmt w:val="bullet"/>
      <w:lvlText w:val="-"/>
      <w:lvlJc w:val="left"/>
      <w:pPr>
        <w:ind w:left="1230" w:hanging="690"/>
      </w:pPr>
      <w:rPr>
        <w:rFonts w:ascii="Times New Roman" w:eastAsia="Times New Roman" w:hAnsi="Times New Roman" w:cs="Times New Roman"/>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19" w15:restartNumberingAfterBreak="0">
    <w:nsid w:val="64F14EFC"/>
    <w:multiLevelType w:val="multilevel"/>
    <w:tmpl w:val="BFC4565A"/>
    <w:lvl w:ilvl="0">
      <w:numFmt w:val="bullet"/>
      <w:lvlText w:val="-"/>
      <w:lvlJc w:val="left"/>
      <w:pPr>
        <w:ind w:left="3390" w:hanging="690"/>
      </w:pPr>
      <w:rPr>
        <w:rFonts w:ascii="Times New Roman" w:eastAsia="Times New Roman" w:hAnsi="Times New Roman" w:cs="Times New Roman"/>
        <w:vertAlign w:val="baseline"/>
      </w:rPr>
    </w:lvl>
    <w:lvl w:ilvl="1">
      <w:start w:val="1"/>
      <w:numFmt w:val="bullet"/>
      <w:lvlText w:val="o"/>
      <w:lvlJc w:val="left"/>
      <w:pPr>
        <w:ind w:left="3780" w:hanging="360"/>
      </w:pPr>
      <w:rPr>
        <w:rFonts w:ascii="Courier New" w:eastAsia="Courier New" w:hAnsi="Courier New" w:cs="Courier New"/>
        <w:vertAlign w:val="baseline"/>
      </w:rPr>
    </w:lvl>
    <w:lvl w:ilvl="2">
      <w:start w:val="1"/>
      <w:numFmt w:val="bullet"/>
      <w:lvlText w:val="▪"/>
      <w:lvlJc w:val="left"/>
      <w:pPr>
        <w:ind w:left="4500" w:hanging="360"/>
      </w:pPr>
      <w:rPr>
        <w:rFonts w:ascii="Noto Sans Symbols" w:eastAsia="Noto Sans Symbols" w:hAnsi="Noto Sans Symbols" w:cs="Noto Sans Symbols"/>
        <w:vertAlign w:val="baseline"/>
      </w:rPr>
    </w:lvl>
    <w:lvl w:ilvl="3">
      <w:start w:val="1"/>
      <w:numFmt w:val="bullet"/>
      <w:lvlText w:val="●"/>
      <w:lvlJc w:val="left"/>
      <w:pPr>
        <w:ind w:left="5220" w:hanging="360"/>
      </w:pPr>
      <w:rPr>
        <w:rFonts w:ascii="Noto Sans Symbols" w:eastAsia="Noto Sans Symbols" w:hAnsi="Noto Sans Symbols" w:cs="Noto Sans Symbols"/>
        <w:vertAlign w:val="baseline"/>
      </w:rPr>
    </w:lvl>
    <w:lvl w:ilvl="4">
      <w:start w:val="1"/>
      <w:numFmt w:val="bullet"/>
      <w:lvlText w:val="o"/>
      <w:lvlJc w:val="left"/>
      <w:pPr>
        <w:ind w:left="5940" w:hanging="360"/>
      </w:pPr>
      <w:rPr>
        <w:rFonts w:ascii="Courier New" w:eastAsia="Courier New" w:hAnsi="Courier New" w:cs="Courier New"/>
        <w:vertAlign w:val="baseline"/>
      </w:rPr>
    </w:lvl>
    <w:lvl w:ilvl="5">
      <w:start w:val="1"/>
      <w:numFmt w:val="bullet"/>
      <w:lvlText w:val="▪"/>
      <w:lvlJc w:val="left"/>
      <w:pPr>
        <w:ind w:left="6660" w:hanging="360"/>
      </w:pPr>
      <w:rPr>
        <w:rFonts w:ascii="Noto Sans Symbols" w:eastAsia="Noto Sans Symbols" w:hAnsi="Noto Sans Symbols" w:cs="Noto Sans Symbols"/>
        <w:vertAlign w:val="baseline"/>
      </w:rPr>
    </w:lvl>
    <w:lvl w:ilvl="6">
      <w:start w:val="1"/>
      <w:numFmt w:val="bullet"/>
      <w:lvlText w:val="●"/>
      <w:lvlJc w:val="left"/>
      <w:pPr>
        <w:ind w:left="7380" w:hanging="360"/>
      </w:pPr>
      <w:rPr>
        <w:rFonts w:ascii="Noto Sans Symbols" w:eastAsia="Noto Sans Symbols" w:hAnsi="Noto Sans Symbols" w:cs="Noto Sans Symbols"/>
        <w:vertAlign w:val="baseline"/>
      </w:rPr>
    </w:lvl>
    <w:lvl w:ilvl="7">
      <w:start w:val="1"/>
      <w:numFmt w:val="bullet"/>
      <w:lvlText w:val="o"/>
      <w:lvlJc w:val="left"/>
      <w:pPr>
        <w:ind w:left="8100" w:hanging="360"/>
      </w:pPr>
      <w:rPr>
        <w:rFonts w:ascii="Courier New" w:eastAsia="Courier New" w:hAnsi="Courier New" w:cs="Courier New"/>
        <w:vertAlign w:val="baseline"/>
      </w:rPr>
    </w:lvl>
    <w:lvl w:ilvl="8">
      <w:start w:val="1"/>
      <w:numFmt w:val="bullet"/>
      <w:lvlText w:val="▪"/>
      <w:lvlJc w:val="left"/>
      <w:pPr>
        <w:ind w:left="8820" w:hanging="360"/>
      </w:pPr>
      <w:rPr>
        <w:rFonts w:ascii="Noto Sans Symbols" w:eastAsia="Noto Sans Symbols" w:hAnsi="Noto Sans Symbols" w:cs="Noto Sans Symbols"/>
        <w:vertAlign w:val="baseline"/>
      </w:rPr>
    </w:lvl>
  </w:abstractNum>
  <w:abstractNum w:abstractNumId="20" w15:restartNumberingAfterBreak="0">
    <w:nsid w:val="68734750"/>
    <w:multiLevelType w:val="multilevel"/>
    <w:tmpl w:val="1CCAB6D4"/>
    <w:lvl w:ilvl="0">
      <w:start w:val="1"/>
      <w:numFmt w:val="decimal"/>
      <w:lvlText w:val="%1."/>
      <w:lvlJc w:val="left"/>
      <w:pPr>
        <w:ind w:left="810" w:hanging="360"/>
      </w:pPr>
      <w:rPr>
        <w:b w:val="0"/>
        <w:strike w:val="0"/>
        <w:vertAlign w:val="baseline"/>
      </w:rPr>
    </w:lvl>
    <w:lvl w:ilvl="1">
      <w:start w:val="1"/>
      <w:numFmt w:val="decimal"/>
      <w:lvlText w:val="%2."/>
      <w:lvlJc w:val="left"/>
      <w:pPr>
        <w:ind w:left="1505" w:hanging="360"/>
      </w:pPr>
      <w:rPr>
        <w:vertAlign w:val="baseline"/>
      </w:rPr>
    </w:lvl>
    <w:lvl w:ilvl="2">
      <w:start w:val="1"/>
      <w:numFmt w:val="decimal"/>
      <w:lvlText w:val="%3."/>
      <w:lvlJc w:val="left"/>
      <w:pPr>
        <w:ind w:left="2225" w:hanging="360"/>
      </w:pPr>
      <w:rPr>
        <w:vertAlign w:val="baseline"/>
      </w:rPr>
    </w:lvl>
    <w:lvl w:ilvl="3">
      <w:start w:val="1"/>
      <w:numFmt w:val="decimal"/>
      <w:lvlText w:val="%4."/>
      <w:lvlJc w:val="left"/>
      <w:pPr>
        <w:ind w:left="2945" w:hanging="360"/>
      </w:pPr>
      <w:rPr>
        <w:vertAlign w:val="baseline"/>
      </w:rPr>
    </w:lvl>
    <w:lvl w:ilvl="4">
      <w:start w:val="1"/>
      <w:numFmt w:val="decimal"/>
      <w:lvlText w:val="%5."/>
      <w:lvlJc w:val="left"/>
      <w:pPr>
        <w:ind w:left="3665" w:hanging="360"/>
      </w:pPr>
      <w:rPr>
        <w:vertAlign w:val="baseline"/>
      </w:rPr>
    </w:lvl>
    <w:lvl w:ilvl="5">
      <w:start w:val="1"/>
      <w:numFmt w:val="decimal"/>
      <w:lvlText w:val="%6."/>
      <w:lvlJc w:val="left"/>
      <w:pPr>
        <w:ind w:left="4385" w:hanging="360"/>
      </w:pPr>
      <w:rPr>
        <w:vertAlign w:val="baseline"/>
      </w:rPr>
    </w:lvl>
    <w:lvl w:ilvl="6">
      <w:start w:val="1"/>
      <w:numFmt w:val="decimal"/>
      <w:lvlText w:val="%7."/>
      <w:lvlJc w:val="left"/>
      <w:pPr>
        <w:ind w:left="5105" w:hanging="360"/>
      </w:pPr>
      <w:rPr>
        <w:vertAlign w:val="baseline"/>
      </w:rPr>
    </w:lvl>
    <w:lvl w:ilvl="7">
      <w:start w:val="1"/>
      <w:numFmt w:val="decimal"/>
      <w:lvlText w:val="%8."/>
      <w:lvlJc w:val="left"/>
      <w:pPr>
        <w:ind w:left="5825" w:hanging="360"/>
      </w:pPr>
      <w:rPr>
        <w:vertAlign w:val="baseline"/>
      </w:rPr>
    </w:lvl>
    <w:lvl w:ilvl="8">
      <w:start w:val="1"/>
      <w:numFmt w:val="decimal"/>
      <w:lvlText w:val="%9."/>
      <w:lvlJc w:val="left"/>
      <w:pPr>
        <w:ind w:left="6545" w:hanging="360"/>
      </w:pPr>
      <w:rPr>
        <w:vertAlign w:val="baseline"/>
      </w:rPr>
    </w:lvl>
  </w:abstractNum>
  <w:abstractNum w:abstractNumId="21" w15:restartNumberingAfterBreak="0">
    <w:nsid w:val="6B6E2631"/>
    <w:multiLevelType w:val="multilevel"/>
    <w:tmpl w:val="DB2E33D8"/>
    <w:lvl w:ilvl="0">
      <w:numFmt w:val="bullet"/>
      <w:lvlText w:val="-"/>
      <w:lvlJc w:val="left"/>
      <w:pPr>
        <w:ind w:left="3030" w:hanging="690"/>
      </w:pPr>
      <w:rPr>
        <w:rFonts w:ascii="Times New Roman" w:eastAsia="Times New Roman" w:hAnsi="Times New Roman" w:cs="Times New Roman"/>
        <w:vertAlign w:val="baseline"/>
      </w:rPr>
    </w:lvl>
    <w:lvl w:ilvl="1">
      <w:start w:val="1"/>
      <w:numFmt w:val="bullet"/>
      <w:lvlText w:val="o"/>
      <w:lvlJc w:val="left"/>
      <w:pPr>
        <w:ind w:left="3420" w:hanging="360"/>
      </w:pPr>
      <w:rPr>
        <w:rFonts w:ascii="Courier New" w:eastAsia="Courier New" w:hAnsi="Courier New" w:cs="Courier New"/>
        <w:vertAlign w:val="baseline"/>
      </w:rPr>
    </w:lvl>
    <w:lvl w:ilvl="2">
      <w:start w:val="1"/>
      <w:numFmt w:val="bullet"/>
      <w:lvlText w:val="▪"/>
      <w:lvlJc w:val="left"/>
      <w:pPr>
        <w:ind w:left="4140" w:hanging="360"/>
      </w:pPr>
      <w:rPr>
        <w:rFonts w:ascii="Noto Sans Symbols" w:eastAsia="Noto Sans Symbols" w:hAnsi="Noto Sans Symbols" w:cs="Noto Sans Symbols"/>
        <w:vertAlign w:val="baseline"/>
      </w:rPr>
    </w:lvl>
    <w:lvl w:ilvl="3">
      <w:start w:val="1"/>
      <w:numFmt w:val="bullet"/>
      <w:lvlText w:val="●"/>
      <w:lvlJc w:val="left"/>
      <w:pPr>
        <w:ind w:left="4860" w:hanging="360"/>
      </w:pPr>
      <w:rPr>
        <w:rFonts w:ascii="Noto Sans Symbols" w:eastAsia="Noto Sans Symbols" w:hAnsi="Noto Sans Symbols" w:cs="Noto Sans Symbols"/>
        <w:vertAlign w:val="baseline"/>
      </w:rPr>
    </w:lvl>
    <w:lvl w:ilvl="4">
      <w:start w:val="1"/>
      <w:numFmt w:val="bullet"/>
      <w:lvlText w:val="o"/>
      <w:lvlJc w:val="left"/>
      <w:pPr>
        <w:ind w:left="5580" w:hanging="360"/>
      </w:pPr>
      <w:rPr>
        <w:rFonts w:ascii="Courier New" w:eastAsia="Courier New" w:hAnsi="Courier New" w:cs="Courier New"/>
        <w:vertAlign w:val="baseline"/>
      </w:rPr>
    </w:lvl>
    <w:lvl w:ilvl="5">
      <w:start w:val="1"/>
      <w:numFmt w:val="bullet"/>
      <w:lvlText w:val="▪"/>
      <w:lvlJc w:val="left"/>
      <w:pPr>
        <w:ind w:left="6300" w:hanging="360"/>
      </w:pPr>
      <w:rPr>
        <w:rFonts w:ascii="Noto Sans Symbols" w:eastAsia="Noto Sans Symbols" w:hAnsi="Noto Sans Symbols" w:cs="Noto Sans Symbols"/>
        <w:vertAlign w:val="baseline"/>
      </w:rPr>
    </w:lvl>
    <w:lvl w:ilvl="6">
      <w:start w:val="1"/>
      <w:numFmt w:val="bullet"/>
      <w:lvlText w:val="●"/>
      <w:lvlJc w:val="left"/>
      <w:pPr>
        <w:ind w:left="7020" w:hanging="360"/>
      </w:pPr>
      <w:rPr>
        <w:rFonts w:ascii="Noto Sans Symbols" w:eastAsia="Noto Sans Symbols" w:hAnsi="Noto Sans Symbols" w:cs="Noto Sans Symbols"/>
        <w:vertAlign w:val="baseline"/>
      </w:rPr>
    </w:lvl>
    <w:lvl w:ilvl="7">
      <w:start w:val="1"/>
      <w:numFmt w:val="bullet"/>
      <w:lvlText w:val="o"/>
      <w:lvlJc w:val="left"/>
      <w:pPr>
        <w:ind w:left="7740" w:hanging="360"/>
      </w:pPr>
      <w:rPr>
        <w:rFonts w:ascii="Courier New" w:eastAsia="Courier New" w:hAnsi="Courier New" w:cs="Courier New"/>
        <w:vertAlign w:val="baseline"/>
      </w:rPr>
    </w:lvl>
    <w:lvl w:ilvl="8">
      <w:start w:val="1"/>
      <w:numFmt w:val="bullet"/>
      <w:lvlText w:val="▪"/>
      <w:lvlJc w:val="left"/>
      <w:pPr>
        <w:ind w:left="8460" w:hanging="360"/>
      </w:pPr>
      <w:rPr>
        <w:rFonts w:ascii="Noto Sans Symbols" w:eastAsia="Noto Sans Symbols" w:hAnsi="Noto Sans Symbols" w:cs="Noto Sans Symbols"/>
        <w:vertAlign w:val="baseline"/>
      </w:rPr>
    </w:lvl>
  </w:abstractNum>
  <w:abstractNum w:abstractNumId="22" w15:restartNumberingAfterBreak="0">
    <w:nsid w:val="72200B60"/>
    <w:multiLevelType w:val="multilevel"/>
    <w:tmpl w:val="2C3ECEF4"/>
    <w:lvl w:ilvl="0">
      <w:numFmt w:val="bullet"/>
      <w:lvlText w:val="-"/>
      <w:lvlJc w:val="left"/>
      <w:pPr>
        <w:ind w:left="1440" w:hanging="360"/>
      </w:pPr>
      <w:rPr>
        <w:rFonts w:ascii="Times New Roman" w:eastAsia="Times New Roman" w:hAnsi="Times New Roman" w:cs="Times New Roman"/>
        <w:vertAlign w:val="baseline"/>
      </w:rPr>
    </w:lvl>
    <w:lvl w:ilvl="1">
      <w:start w:val="1"/>
      <w:numFmt w:val="upperRoman"/>
      <w:lvlText w:val="%2."/>
      <w:lvlJc w:val="right"/>
      <w:pPr>
        <w:ind w:left="1620" w:hanging="180"/>
      </w:pPr>
      <w:rPr>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3" w15:restartNumberingAfterBreak="0">
    <w:nsid w:val="783736B5"/>
    <w:multiLevelType w:val="multilevel"/>
    <w:tmpl w:val="1A6ADB4A"/>
    <w:lvl w:ilvl="0">
      <w:numFmt w:val="bullet"/>
      <w:lvlText w:val="-"/>
      <w:lvlJc w:val="left"/>
      <w:pPr>
        <w:ind w:left="2700" w:hanging="360"/>
      </w:pPr>
      <w:rPr>
        <w:rFonts w:ascii="Times New Roman" w:eastAsia="Times New Roman" w:hAnsi="Times New Roman" w:cs="Times New Roman"/>
        <w:vertAlign w:val="baseline"/>
      </w:rPr>
    </w:lvl>
    <w:lvl w:ilvl="1">
      <w:start w:val="1"/>
      <w:numFmt w:val="bullet"/>
      <w:lvlText w:val="o"/>
      <w:lvlJc w:val="left"/>
      <w:pPr>
        <w:ind w:left="3060" w:hanging="360"/>
      </w:pPr>
      <w:rPr>
        <w:rFonts w:ascii="Courier New" w:eastAsia="Courier New" w:hAnsi="Courier New" w:cs="Courier New"/>
        <w:vertAlign w:val="baseline"/>
      </w:rPr>
    </w:lvl>
    <w:lvl w:ilvl="2">
      <w:start w:val="1"/>
      <w:numFmt w:val="bullet"/>
      <w:lvlText w:val="▪"/>
      <w:lvlJc w:val="left"/>
      <w:pPr>
        <w:ind w:left="3780" w:hanging="360"/>
      </w:pPr>
      <w:rPr>
        <w:rFonts w:ascii="Noto Sans Symbols" w:eastAsia="Noto Sans Symbols" w:hAnsi="Noto Sans Symbols" w:cs="Noto Sans Symbols"/>
        <w:vertAlign w:val="baseline"/>
      </w:rPr>
    </w:lvl>
    <w:lvl w:ilvl="3">
      <w:start w:val="1"/>
      <w:numFmt w:val="bullet"/>
      <w:lvlText w:val="●"/>
      <w:lvlJc w:val="left"/>
      <w:pPr>
        <w:ind w:left="4500" w:hanging="360"/>
      </w:pPr>
      <w:rPr>
        <w:rFonts w:ascii="Noto Sans Symbols" w:eastAsia="Noto Sans Symbols" w:hAnsi="Noto Sans Symbols" w:cs="Noto Sans Symbols"/>
        <w:vertAlign w:val="baseline"/>
      </w:rPr>
    </w:lvl>
    <w:lvl w:ilvl="4">
      <w:start w:val="1"/>
      <w:numFmt w:val="bullet"/>
      <w:lvlText w:val="o"/>
      <w:lvlJc w:val="left"/>
      <w:pPr>
        <w:ind w:left="5220" w:hanging="360"/>
      </w:pPr>
      <w:rPr>
        <w:rFonts w:ascii="Courier New" w:eastAsia="Courier New" w:hAnsi="Courier New" w:cs="Courier New"/>
        <w:vertAlign w:val="baseline"/>
      </w:rPr>
    </w:lvl>
    <w:lvl w:ilvl="5">
      <w:start w:val="1"/>
      <w:numFmt w:val="bullet"/>
      <w:lvlText w:val="▪"/>
      <w:lvlJc w:val="left"/>
      <w:pPr>
        <w:ind w:left="5940" w:hanging="360"/>
      </w:pPr>
      <w:rPr>
        <w:rFonts w:ascii="Noto Sans Symbols" w:eastAsia="Noto Sans Symbols" w:hAnsi="Noto Sans Symbols" w:cs="Noto Sans Symbols"/>
        <w:vertAlign w:val="baseline"/>
      </w:rPr>
    </w:lvl>
    <w:lvl w:ilvl="6">
      <w:start w:val="1"/>
      <w:numFmt w:val="bullet"/>
      <w:lvlText w:val="●"/>
      <w:lvlJc w:val="left"/>
      <w:pPr>
        <w:ind w:left="6660" w:hanging="360"/>
      </w:pPr>
      <w:rPr>
        <w:rFonts w:ascii="Noto Sans Symbols" w:eastAsia="Noto Sans Symbols" w:hAnsi="Noto Sans Symbols" w:cs="Noto Sans Symbols"/>
        <w:vertAlign w:val="baseline"/>
      </w:rPr>
    </w:lvl>
    <w:lvl w:ilvl="7">
      <w:start w:val="1"/>
      <w:numFmt w:val="bullet"/>
      <w:lvlText w:val="o"/>
      <w:lvlJc w:val="left"/>
      <w:pPr>
        <w:ind w:left="7380" w:hanging="360"/>
      </w:pPr>
      <w:rPr>
        <w:rFonts w:ascii="Courier New" w:eastAsia="Courier New" w:hAnsi="Courier New" w:cs="Courier New"/>
        <w:vertAlign w:val="baseline"/>
      </w:rPr>
    </w:lvl>
    <w:lvl w:ilvl="8">
      <w:start w:val="1"/>
      <w:numFmt w:val="bullet"/>
      <w:lvlText w:val="▪"/>
      <w:lvlJc w:val="left"/>
      <w:pPr>
        <w:ind w:left="8100" w:hanging="360"/>
      </w:pPr>
      <w:rPr>
        <w:rFonts w:ascii="Noto Sans Symbols" w:eastAsia="Noto Sans Symbols" w:hAnsi="Noto Sans Symbols" w:cs="Noto Sans Symbols"/>
        <w:vertAlign w:val="baseline"/>
      </w:rPr>
    </w:lvl>
  </w:abstractNum>
  <w:abstractNum w:abstractNumId="24" w15:restartNumberingAfterBreak="0">
    <w:nsid w:val="7CFD54A8"/>
    <w:multiLevelType w:val="multilevel"/>
    <w:tmpl w:val="EBD2758A"/>
    <w:lvl w:ilvl="0">
      <w:numFmt w:val="bullet"/>
      <w:lvlText w:val="-"/>
      <w:lvlJc w:val="left"/>
      <w:pPr>
        <w:ind w:left="2700" w:hanging="360"/>
      </w:pPr>
      <w:rPr>
        <w:rFonts w:ascii="Times New Roman" w:eastAsia="Times New Roman" w:hAnsi="Times New Roman" w:cs="Times New Roman"/>
        <w:vertAlign w:val="baseline"/>
      </w:rPr>
    </w:lvl>
    <w:lvl w:ilvl="1">
      <w:start w:val="1"/>
      <w:numFmt w:val="bullet"/>
      <w:lvlText w:val="o"/>
      <w:lvlJc w:val="left"/>
      <w:pPr>
        <w:ind w:left="3060" w:hanging="360"/>
      </w:pPr>
      <w:rPr>
        <w:rFonts w:ascii="Courier New" w:eastAsia="Courier New" w:hAnsi="Courier New" w:cs="Courier New"/>
        <w:vertAlign w:val="baseline"/>
      </w:rPr>
    </w:lvl>
    <w:lvl w:ilvl="2">
      <w:start w:val="1"/>
      <w:numFmt w:val="bullet"/>
      <w:lvlText w:val="▪"/>
      <w:lvlJc w:val="left"/>
      <w:pPr>
        <w:ind w:left="3780" w:hanging="360"/>
      </w:pPr>
      <w:rPr>
        <w:rFonts w:ascii="Noto Sans Symbols" w:eastAsia="Noto Sans Symbols" w:hAnsi="Noto Sans Symbols" w:cs="Noto Sans Symbols"/>
        <w:vertAlign w:val="baseline"/>
      </w:rPr>
    </w:lvl>
    <w:lvl w:ilvl="3">
      <w:start w:val="1"/>
      <w:numFmt w:val="bullet"/>
      <w:lvlText w:val="●"/>
      <w:lvlJc w:val="left"/>
      <w:pPr>
        <w:ind w:left="4500" w:hanging="360"/>
      </w:pPr>
      <w:rPr>
        <w:rFonts w:ascii="Noto Sans Symbols" w:eastAsia="Noto Sans Symbols" w:hAnsi="Noto Sans Symbols" w:cs="Noto Sans Symbols"/>
        <w:vertAlign w:val="baseline"/>
      </w:rPr>
    </w:lvl>
    <w:lvl w:ilvl="4">
      <w:start w:val="1"/>
      <w:numFmt w:val="bullet"/>
      <w:lvlText w:val="o"/>
      <w:lvlJc w:val="left"/>
      <w:pPr>
        <w:ind w:left="5220" w:hanging="360"/>
      </w:pPr>
      <w:rPr>
        <w:rFonts w:ascii="Courier New" w:eastAsia="Courier New" w:hAnsi="Courier New" w:cs="Courier New"/>
        <w:vertAlign w:val="baseline"/>
      </w:rPr>
    </w:lvl>
    <w:lvl w:ilvl="5">
      <w:start w:val="1"/>
      <w:numFmt w:val="bullet"/>
      <w:lvlText w:val="▪"/>
      <w:lvlJc w:val="left"/>
      <w:pPr>
        <w:ind w:left="5940" w:hanging="360"/>
      </w:pPr>
      <w:rPr>
        <w:rFonts w:ascii="Noto Sans Symbols" w:eastAsia="Noto Sans Symbols" w:hAnsi="Noto Sans Symbols" w:cs="Noto Sans Symbols"/>
        <w:vertAlign w:val="baseline"/>
      </w:rPr>
    </w:lvl>
    <w:lvl w:ilvl="6">
      <w:start w:val="1"/>
      <w:numFmt w:val="bullet"/>
      <w:lvlText w:val="●"/>
      <w:lvlJc w:val="left"/>
      <w:pPr>
        <w:ind w:left="6660" w:hanging="360"/>
      </w:pPr>
      <w:rPr>
        <w:rFonts w:ascii="Noto Sans Symbols" w:eastAsia="Noto Sans Symbols" w:hAnsi="Noto Sans Symbols" w:cs="Noto Sans Symbols"/>
        <w:vertAlign w:val="baseline"/>
      </w:rPr>
    </w:lvl>
    <w:lvl w:ilvl="7">
      <w:start w:val="1"/>
      <w:numFmt w:val="bullet"/>
      <w:lvlText w:val="o"/>
      <w:lvlJc w:val="left"/>
      <w:pPr>
        <w:ind w:left="7380" w:hanging="360"/>
      </w:pPr>
      <w:rPr>
        <w:rFonts w:ascii="Courier New" w:eastAsia="Courier New" w:hAnsi="Courier New" w:cs="Courier New"/>
        <w:vertAlign w:val="baseline"/>
      </w:rPr>
    </w:lvl>
    <w:lvl w:ilvl="8">
      <w:start w:val="1"/>
      <w:numFmt w:val="bullet"/>
      <w:lvlText w:val="▪"/>
      <w:lvlJc w:val="left"/>
      <w:pPr>
        <w:ind w:left="8100" w:hanging="360"/>
      </w:pPr>
      <w:rPr>
        <w:rFonts w:ascii="Noto Sans Symbols" w:eastAsia="Noto Sans Symbols" w:hAnsi="Noto Sans Symbols" w:cs="Noto Sans Symbols"/>
        <w:vertAlign w:val="baseline"/>
      </w:rPr>
    </w:lvl>
  </w:abstractNum>
  <w:num w:numId="1" w16cid:durableId="1775589139">
    <w:abstractNumId w:val="1"/>
  </w:num>
  <w:num w:numId="2" w16cid:durableId="1127967525">
    <w:abstractNumId w:val="9"/>
  </w:num>
  <w:num w:numId="3" w16cid:durableId="1115757483">
    <w:abstractNumId w:val="20"/>
  </w:num>
  <w:num w:numId="4" w16cid:durableId="1195195895">
    <w:abstractNumId w:val="11"/>
  </w:num>
  <w:num w:numId="5" w16cid:durableId="292831550">
    <w:abstractNumId w:val="24"/>
  </w:num>
  <w:num w:numId="6" w16cid:durableId="1488591265">
    <w:abstractNumId w:val="19"/>
  </w:num>
  <w:num w:numId="7" w16cid:durableId="1118912493">
    <w:abstractNumId w:val="4"/>
  </w:num>
  <w:num w:numId="8" w16cid:durableId="1202744752">
    <w:abstractNumId w:val="6"/>
  </w:num>
  <w:num w:numId="9" w16cid:durableId="1008603848">
    <w:abstractNumId w:val="5"/>
  </w:num>
  <w:num w:numId="10" w16cid:durableId="767696718">
    <w:abstractNumId w:val="22"/>
  </w:num>
  <w:num w:numId="11" w16cid:durableId="2024235194">
    <w:abstractNumId w:val="23"/>
  </w:num>
  <w:num w:numId="12" w16cid:durableId="145784354">
    <w:abstractNumId w:val="2"/>
  </w:num>
  <w:num w:numId="13" w16cid:durableId="657925071">
    <w:abstractNumId w:val="8"/>
  </w:num>
  <w:num w:numId="14" w16cid:durableId="395058709">
    <w:abstractNumId w:val="13"/>
  </w:num>
  <w:num w:numId="15" w16cid:durableId="1602106871">
    <w:abstractNumId w:val="14"/>
  </w:num>
  <w:num w:numId="16" w16cid:durableId="2027709121">
    <w:abstractNumId w:val="16"/>
  </w:num>
  <w:num w:numId="17" w16cid:durableId="1013193623">
    <w:abstractNumId w:val="12"/>
  </w:num>
  <w:num w:numId="18" w16cid:durableId="403066034">
    <w:abstractNumId w:val="3"/>
  </w:num>
  <w:num w:numId="19" w16cid:durableId="1738088972">
    <w:abstractNumId w:val="18"/>
  </w:num>
  <w:num w:numId="20" w16cid:durableId="1474105368">
    <w:abstractNumId w:val="17"/>
  </w:num>
  <w:num w:numId="21" w16cid:durableId="1957179744">
    <w:abstractNumId w:val="0"/>
  </w:num>
  <w:num w:numId="22" w16cid:durableId="1685133424">
    <w:abstractNumId w:val="10"/>
  </w:num>
  <w:num w:numId="23" w16cid:durableId="195506378">
    <w:abstractNumId w:val="21"/>
  </w:num>
  <w:num w:numId="24" w16cid:durableId="829062879">
    <w:abstractNumId w:val="7"/>
  </w:num>
  <w:num w:numId="25" w16cid:durableId="1994016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5C"/>
    <w:rsid w:val="00005384"/>
    <w:rsid w:val="00021B73"/>
    <w:rsid w:val="00031E03"/>
    <w:rsid w:val="001332A9"/>
    <w:rsid w:val="001D5BD0"/>
    <w:rsid w:val="00256E7A"/>
    <w:rsid w:val="00286227"/>
    <w:rsid w:val="00365D2E"/>
    <w:rsid w:val="003A0D1D"/>
    <w:rsid w:val="003C1765"/>
    <w:rsid w:val="00426412"/>
    <w:rsid w:val="00447B8E"/>
    <w:rsid w:val="004D2941"/>
    <w:rsid w:val="004E6096"/>
    <w:rsid w:val="004F51BB"/>
    <w:rsid w:val="00517ADF"/>
    <w:rsid w:val="00547E4B"/>
    <w:rsid w:val="00566AF2"/>
    <w:rsid w:val="00586E7A"/>
    <w:rsid w:val="005C6860"/>
    <w:rsid w:val="0065568A"/>
    <w:rsid w:val="006A6594"/>
    <w:rsid w:val="00703B15"/>
    <w:rsid w:val="0076050D"/>
    <w:rsid w:val="007C78D8"/>
    <w:rsid w:val="007F421B"/>
    <w:rsid w:val="00810AC5"/>
    <w:rsid w:val="00842AEE"/>
    <w:rsid w:val="00844947"/>
    <w:rsid w:val="00877F50"/>
    <w:rsid w:val="008E0926"/>
    <w:rsid w:val="008E723A"/>
    <w:rsid w:val="009006E5"/>
    <w:rsid w:val="00970982"/>
    <w:rsid w:val="0099153F"/>
    <w:rsid w:val="00996E14"/>
    <w:rsid w:val="009D0E1B"/>
    <w:rsid w:val="00A0765C"/>
    <w:rsid w:val="00A434F0"/>
    <w:rsid w:val="00A532E0"/>
    <w:rsid w:val="00A821DF"/>
    <w:rsid w:val="00AA38D1"/>
    <w:rsid w:val="00AA77E7"/>
    <w:rsid w:val="00AB0CBD"/>
    <w:rsid w:val="00AD3D2C"/>
    <w:rsid w:val="00B245D4"/>
    <w:rsid w:val="00B34D3D"/>
    <w:rsid w:val="00B35FCA"/>
    <w:rsid w:val="00BE3F91"/>
    <w:rsid w:val="00C572B8"/>
    <w:rsid w:val="00C82F2E"/>
    <w:rsid w:val="00C937CD"/>
    <w:rsid w:val="00CD3484"/>
    <w:rsid w:val="00DE4FAD"/>
    <w:rsid w:val="00E05FD2"/>
    <w:rsid w:val="00E547DB"/>
    <w:rsid w:val="00EA69ED"/>
    <w:rsid w:val="00EF3A7A"/>
    <w:rsid w:val="00F06DC8"/>
    <w:rsid w:val="00F22895"/>
    <w:rsid w:val="00F708FA"/>
    <w:rsid w:val="00FC72A2"/>
    <w:rsid w:val="00FD68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A224"/>
  <w15:docId w15:val="{54C67BC4-588B-4BDD-AA40-A2FBF960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Naslov1">
    <w:name w:val="heading 1"/>
    <w:basedOn w:val="Normal"/>
    <w:next w:val="Normal"/>
    <w:pPr>
      <w:keepNext/>
      <w:jc w:val="center"/>
    </w:pPr>
    <w:rPr>
      <w:b/>
      <w:bCs/>
      <w:sz w:val="28"/>
      <w:lang w:val="hr-HR"/>
    </w:rPr>
  </w:style>
  <w:style w:type="paragraph" w:styleId="Naslov2">
    <w:name w:val="heading 2"/>
    <w:basedOn w:val="Normal"/>
    <w:next w:val="Normal"/>
    <w:pPr>
      <w:keepNext/>
      <w:jc w:val="center"/>
      <w:outlineLvl w:val="1"/>
    </w:pPr>
    <w:rPr>
      <w:b/>
      <w:bCs/>
      <w:lang w:val="hr-HR"/>
    </w:rPr>
  </w:style>
  <w:style w:type="paragraph" w:styleId="Naslov3">
    <w:name w:val="heading 3"/>
    <w:basedOn w:val="Normal"/>
    <w:next w:val="Normal"/>
    <w:pPr>
      <w:keepNext/>
      <w:jc w:val="both"/>
      <w:outlineLvl w:val="2"/>
    </w:pPr>
    <w:rPr>
      <w:b/>
      <w:bCs/>
    </w:rPr>
  </w:style>
  <w:style w:type="paragraph" w:styleId="Naslov4">
    <w:name w:val="heading 4"/>
    <w:basedOn w:val="Normal"/>
    <w:next w:val="Normal"/>
    <w:pPr>
      <w:keepNext/>
      <w:jc w:val="center"/>
      <w:outlineLvl w:val="3"/>
    </w:pPr>
    <w:rPr>
      <w:b/>
      <w:bCs/>
      <w:i/>
      <w:iCs/>
      <w:sz w:val="20"/>
      <w:lang w:val="hr-HR"/>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Tijeloteksta">
    <w:name w:val="Body Text"/>
    <w:basedOn w:val="Normal"/>
    <w:pPr>
      <w:jc w:val="both"/>
    </w:pPr>
  </w:style>
  <w:style w:type="paragraph" w:styleId="Podnoje">
    <w:name w:val="footer"/>
    <w:basedOn w:val="Normal"/>
    <w:pPr>
      <w:tabs>
        <w:tab w:val="center" w:pos="4536"/>
        <w:tab w:val="right" w:pos="9072"/>
      </w:tabs>
    </w:pPr>
  </w:style>
  <w:style w:type="character" w:styleId="Brojstranice">
    <w:name w:val="page number"/>
    <w:basedOn w:val="Zadanifontodlomka"/>
    <w:rPr>
      <w:w w:val="100"/>
      <w:position w:val="-1"/>
      <w:effect w:val="none"/>
      <w:vertAlign w:val="baseline"/>
      <w:cs w:val="0"/>
      <w:em w:val="none"/>
    </w:rPr>
  </w:style>
  <w:style w:type="table" w:styleId="Reetkatablice">
    <w:name w:val="Table Grid"/>
    <w:basedOn w:val="Obinatablic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pPr>
      <w:spacing w:before="100" w:beforeAutospacing="1" w:after="100" w:afterAutospacing="1"/>
    </w:pPr>
    <w:rPr>
      <w:lang w:val="hr-HR" w:eastAsia="hr-HR"/>
    </w:rPr>
  </w:style>
  <w:style w:type="paragraph" w:styleId="Tekstbalonia">
    <w:name w:val="Balloon Text"/>
    <w:basedOn w:val="Normal"/>
    <w:rPr>
      <w:rFonts w:ascii="Tahoma" w:hAnsi="Tahoma" w:cs="Tahoma"/>
      <w:sz w:val="16"/>
      <w:szCs w:val="16"/>
    </w:rPr>
  </w:style>
  <w:style w:type="character" w:customStyle="1" w:styleId="spelle">
    <w:name w:val="spelle"/>
    <w:basedOn w:val="Zadanifontodlomka"/>
    <w:rPr>
      <w:w w:val="100"/>
      <w:position w:val="-1"/>
      <w:effect w:val="none"/>
      <w:vertAlign w:val="baseline"/>
      <w:cs w:val="0"/>
      <w:em w:val="none"/>
    </w:rPr>
  </w:style>
  <w:style w:type="character" w:customStyle="1" w:styleId="ZaglavljeChar">
    <w:name w:val="Zaglavlje Char"/>
    <w:rPr>
      <w:rFonts w:ascii="Calibri" w:eastAsia="Calibri" w:hAnsi="Calibri"/>
      <w:w w:val="100"/>
      <w:position w:val="-1"/>
      <w:sz w:val="22"/>
      <w:szCs w:val="22"/>
      <w:effect w:val="none"/>
      <w:vertAlign w:val="baseline"/>
      <w:cs w:val="0"/>
      <w:em w:val="none"/>
      <w:lang w:val="hr-HR" w:eastAsia="en-US" w:bidi="ar-SA"/>
    </w:rPr>
  </w:style>
  <w:style w:type="paragraph" w:styleId="Zaglavlje">
    <w:name w:val="header"/>
    <w:basedOn w:val="Normal"/>
    <w:pPr>
      <w:tabs>
        <w:tab w:val="center" w:pos="4536"/>
        <w:tab w:val="right" w:pos="9072"/>
      </w:tabs>
    </w:pPr>
    <w:rPr>
      <w:rFonts w:ascii="Calibri" w:eastAsia="Calibri" w:hAnsi="Calibri"/>
      <w:sz w:val="22"/>
      <w:szCs w:val="22"/>
      <w:lang w:val="hr-HR"/>
    </w:rPr>
  </w:style>
  <w:style w:type="paragraph" w:styleId="Adresaomotnice">
    <w:name w:val="envelope address"/>
    <w:basedOn w:val="Normal"/>
    <w:pPr>
      <w:framePr w:w="7920" w:hSpace="180" w:wrap="auto" w:vAnchor="page" w:hAnchor="text" w:xAlign="center" w:yAlign="bottom"/>
      <w:ind w:left="2880"/>
    </w:pPr>
    <w:rPr>
      <w:rFonts w:ascii="Arial" w:hAnsi="Arial" w:cs="Arial"/>
      <w:b/>
      <w:sz w:val="28"/>
      <w:szCs w:val="28"/>
      <w:lang w:val="hr-HR" w:eastAsia="hr-HR"/>
    </w:rPr>
  </w:style>
  <w:style w:type="character" w:styleId="Referencakomentara">
    <w:name w:val="annotation reference"/>
    <w:rPr>
      <w:w w:val="100"/>
      <w:position w:val="-1"/>
      <w:sz w:val="16"/>
      <w:szCs w:val="16"/>
      <w:effect w:val="none"/>
      <w:vertAlign w:val="baseline"/>
      <w:cs w:val="0"/>
      <w:em w:val="none"/>
    </w:rPr>
  </w:style>
  <w:style w:type="paragraph" w:styleId="Tekstkomentara">
    <w:name w:val="annotation text"/>
    <w:basedOn w:val="Normal"/>
    <w:rPr>
      <w:sz w:val="20"/>
      <w:szCs w:val="20"/>
    </w:rPr>
  </w:style>
  <w:style w:type="paragraph" w:styleId="Predmetkomentara">
    <w:name w:val="annotation subject"/>
    <w:basedOn w:val="Tekstkomentara"/>
    <w:next w:val="Tekstkomentara"/>
    <w:rPr>
      <w:b/>
      <w:bCs/>
    </w:rPr>
  </w:style>
  <w:style w:type="paragraph" w:customStyle="1" w:styleId="t-9-8">
    <w:name w:val="t-9-8"/>
    <w:basedOn w:val="Normal"/>
    <w:pPr>
      <w:spacing w:before="100" w:beforeAutospacing="1" w:after="100" w:afterAutospacing="1"/>
    </w:pPr>
    <w:rPr>
      <w:lang w:val="hr-HR" w:eastAsia="hr-HR"/>
    </w:rPr>
  </w:style>
  <w:style w:type="paragraph" w:styleId="Kartadokumenta">
    <w:name w:val="Document Map"/>
    <w:basedOn w:val="Normal"/>
    <w:pPr>
      <w:shd w:val="clear" w:color="auto" w:fill="000080"/>
    </w:pPr>
    <w:rPr>
      <w:rFonts w:ascii="Tahoma" w:hAnsi="Tahoma" w:cs="Tahoma"/>
      <w:sz w:val="20"/>
      <w:szCs w:val="20"/>
    </w:rPr>
  </w:style>
  <w:style w:type="character" w:customStyle="1" w:styleId="TijelotekstaChar">
    <w:name w:val="Tijelo teksta Char"/>
    <w:rPr>
      <w:w w:val="100"/>
      <w:position w:val="-1"/>
      <w:sz w:val="24"/>
      <w:szCs w:val="24"/>
      <w:effect w:val="none"/>
      <w:vertAlign w:val="baseline"/>
      <w:cs w:val="0"/>
      <w:em w:val="none"/>
      <w:lang w:eastAsia="en-US"/>
    </w:rPr>
  </w:style>
  <w:style w:type="paragraph" w:customStyle="1" w:styleId="box458208">
    <w:name w:val="box_458208"/>
    <w:basedOn w:val="Normal"/>
    <w:pPr>
      <w:spacing w:before="100" w:beforeAutospacing="1" w:after="100" w:afterAutospacing="1"/>
    </w:pPr>
    <w:rPr>
      <w:lang w:val="hr-HR" w:eastAsia="hr-HR"/>
    </w:rPr>
  </w:style>
  <w:style w:type="paragraph" w:styleId="Bezproreda">
    <w:name w:val="No Spacing"/>
    <w:pPr>
      <w:suppressAutoHyphens/>
      <w:spacing w:line="1" w:lineRule="atLeast"/>
      <w:ind w:leftChars="-1" w:left="-1" w:hangingChars="1" w:hanging="1"/>
      <w:textDirection w:val="btLr"/>
      <w:textAlignment w:val="top"/>
      <w:outlineLvl w:val="0"/>
    </w:pPr>
    <w:rPr>
      <w:position w:val="-1"/>
      <w:lang w:eastAsia="en-US"/>
    </w:rPr>
  </w:style>
  <w:style w:type="character" w:styleId="Neupadljivoisticanje">
    <w:name w:val="Subtle Emphasis"/>
    <w:rPr>
      <w:i/>
      <w:iCs/>
      <w:color w:val="404040"/>
      <w:w w:val="100"/>
      <w:position w:val="-1"/>
      <w:effect w:val="none"/>
      <w:vertAlign w:val="baseline"/>
      <w:cs w:val="0"/>
      <w:em w:val="none"/>
    </w:rPr>
  </w:style>
  <w:style w:type="character" w:customStyle="1" w:styleId="Naslov3Char">
    <w:name w:val="Naslov 3 Char"/>
    <w:rPr>
      <w:b/>
      <w:bCs/>
      <w:w w:val="100"/>
      <w:position w:val="-1"/>
      <w:sz w:val="24"/>
      <w:szCs w:val="24"/>
      <w:effect w:val="none"/>
      <w:vertAlign w:val="baseline"/>
      <w:cs w:val="0"/>
      <w:em w:val="none"/>
      <w:lang w:eastAsia="en-US"/>
    </w:rPr>
  </w:style>
  <w:style w:type="character" w:customStyle="1" w:styleId="apple-tab-span">
    <w:name w:val="apple-tab-span"/>
    <w:rPr>
      <w:w w:val="100"/>
      <w:position w:val="-1"/>
      <w:effect w:val="none"/>
      <w:vertAlign w:val="baseline"/>
      <w:cs w:val="0"/>
      <w:em w:val="none"/>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customStyle="1" w:styleId="xmsonormal">
    <w:name w:val="x_msonormal"/>
    <w:basedOn w:val="Normal"/>
    <w:rsid w:val="005C6860"/>
    <w:pPr>
      <w:suppressAutoHyphens w:val="0"/>
      <w:spacing w:line="240" w:lineRule="auto"/>
      <w:ind w:leftChars="0" w:left="0" w:firstLineChars="0" w:firstLine="0"/>
      <w:textDirection w:val="lrTb"/>
      <w:textAlignment w:val="auto"/>
      <w:outlineLvl w:val="9"/>
    </w:pPr>
    <w:rPr>
      <w:rFonts w:ascii="Calibri" w:eastAsiaTheme="minorHAnsi" w:hAnsi="Calibri" w:cs="Calibri"/>
      <w:position w:val="0"/>
      <w:sz w:val="22"/>
      <w:szCs w:val="22"/>
      <w:lang w:val="hr-HR" w:eastAsia="hr-HR"/>
    </w:rPr>
  </w:style>
  <w:style w:type="character" w:customStyle="1" w:styleId="defaultparagraphfont-000010">
    <w:name w:val="defaultparagraphfont-000010"/>
    <w:rsid w:val="001332A9"/>
    <w:rPr>
      <w:rFonts w:ascii="Times New Roman" w:hAnsi="Times New Roman" w:cs="Times New Roman" w:hint="default"/>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4b6Lkm5IzIGMeO0AucoMae40LMg==">AMUW2mUGIiO4FY2rryh1bXwH07ogeSqLReTcYQMKudBRGlwIbj8TDgGUmYghL1PKZRCX1Gm5sZp/bKwZTVk5HcPY5h1Br2PlRJIlW2KvQL+UeYccnVvjjJ7jH5S+zFSE4a9Umll1FsRz</go:docsCustomData>
</go:gDocsCustomXmlDataStorage>
</file>

<file path=customXml/itemProps1.xml><?xml version="1.0" encoding="utf-8"?>
<ds:datastoreItem xmlns:ds="http://schemas.openxmlformats.org/officeDocument/2006/customXml" ds:itemID="{1F1E307D-956F-4383-9110-0D43F5C2436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10966</Words>
  <Characters>62512</Characters>
  <Application>Microsoft Office Word</Application>
  <DocSecurity>0</DocSecurity>
  <Lines>520</Lines>
  <Paragraphs>146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Vinko Tihi</dc:creator>
  <cp:lastModifiedBy>ivica galekovic</cp:lastModifiedBy>
  <cp:revision>2</cp:revision>
  <cp:lastPrinted>2025-05-20T09:55:00Z</cp:lastPrinted>
  <dcterms:created xsi:type="dcterms:W3CDTF">2026-04-03T15:25:00Z</dcterms:created>
  <dcterms:modified xsi:type="dcterms:W3CDTF">2026-04-03T15:25:00Z</dcterms:modified>
</cp:coreProperties>
</file>