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33" w:rsidRDefault="00654733" w:rsidP="00CB2C2E">
      <w:pPr>
        <w:spacing w:after="0"/>
      </w:pPr>
      <w:r>
        <w:t xml:space="preserve">OSNOVNA ŠKOLA </w:t>
      </w:r>
      <w:r w:rsidR="00FD2BDC">
        <w:t>ŽITNJAK</w:t>
      </w:r>
    </w:p>
    <w:p w:rsidR="003A66BD" w:rsidRDefault="003A66BD" w:rsidP="003A66BD">
      <w:pPr>
        <w:spacing w:after="0"/>
      </w:pPr>
      <w:r>
        <w:t>I.</w:t>
      </w:r>
      <w:r w:rsidRPr="003A66BD">
        <w:t>Petruševec 1</w:t>
      </w:r>
    </w:p>
    <w:p w:rsidR="00654733" w:rsidRDefault="00654733" w:rsidP="003A66BD">
      <w:pPr>
        <w:spacing w:after="0"/>
      </w:pPr>
      <w:r>
        <w:t>100</w:t>
      </w:r>
      <w:r w:rsidR="003A66BD">
        <w:t>0</w:t>
      </w:r>
      <w:r>
        <w:t xml:space="preserve">0 ZAGREB </w:t>
      </w:r>
    </w:p>
    <w:p w:rsidR="00654733" w:rsidRDefault="00654733" w:rsidP="00CB2C2E">
      <w:pPr>
        <w:spacing w:after="0"/>
      </w:pPr>
      <w:r>
        <w:t>TEL</w:t>
      </w:r>
      <w:r w:rsidR="003A66BD">
        <w:t xml:space="preserve">: </w:t>
      </w:r>
      <w:r w:rsidR="003A66BD" w:rsidRPr="003A66BD">
        <w:t>01 2408 497</w:t>
      </w:r>
    </w:p>
    <w:p w:rsidR="00654733" w:rsidRDefault="00654733" w:rsidP="00CB2C2E">
      <w:pPr>
        <w:spacing w:after="0"/>
      </w:pPr>
      <w:r>
        <w:t>OIB:</w:t>
      </w:r>
      <w:r w:rsidR="003A66BD" w:rsidRPr="003A66BD">
        <w:t xml:space="preserve"> </w:t>
      </w:r>
      <w:r w:rsidR="003A66BD" w:rsidRPr="003A66BD">
        <w:t>00733311237</w:t>
      </w:r>
    </w:p>
    <w:p w:rsidR="00654733" w:rsidRDefault="00AA1E68" w:rsidP="00CB2C2E">
      <w:pPr>
        <w:spacing w:after="0"/>
      </w:pPr>
      <w:r>
        <w:t>ZAGREB, 3</w:t>
      </w:r>
      <w:r w:rsidR="00961338">
        <w:t>1</w:t>
      </w:r>
      <w:r w:rsidR="00BB0FB3">
        <w:t>.01</w:t>
      </w:r>
      <w:r w:rsidR="00170F88">
        <w:t>.202</w:t>
      </w:r>
      <w:r w:rsidR="00790205">
        <w:t>5</w:t>
      </w:r>
      <w:r w:rsidR="00654733">
        <w:t>.</w:t>
      </w:r>
    </w:p>
    <w:p w:rsidR="00CB2C2E" w:rsidRDefault="00CB2C2E" w:rsidP="00CB2C2E">
      <w:pPr>
        <w:spacing w:after="0"/>
      </w:pPr>
    </w:p>
    <w:p w:rsidR="00654733" w:rsidRDefault="00654733" w:rsidP="00CB2C2E">
      <w:pPr>
        <w:spacing w:after="0"/>
      </w:pPr>
      <w:r>
        <w:t xml:space="preserve">BILJEŠKE UZ FINANCIJSKA </w:t>
      </w:r>
      <w:r w:rsidR="00170F88">
        <w:t>I</w:t>
      </w:r>
      <w:r w:rsidR="007530CE">
        <w:t>ZVJEŠĆA ZA RAZDOBLJE OD 1.1.202</w:t>
      </w:r>
      <w:r w:rsidR="00790205">
        <w:t>4</w:t>
      </w:r>
      <w:r w:rsidR="007530CE">
        <w:t>. DO 31.12.202</w:t>
      </w:r>
      <w:r w:rsidR="00790205">
        <w:t>4</w:t>
      </w:r>
      <w:r>
        <w:t>. GODINE</w:t>
      </w:r>
    </w:p>
    <w:p w:rsidR="00CB2C2E" w:rsidRDefault="00CB2C2E" w:rsidP="00CB2C2E">
      <w:pPr>
        <w:spacing w:after="0"/>
      </w:pPr>
    </w:p>
    <w:p w:rsidR="00654733" w:rsidRPr="00555801" w:rsidRDefault="00654733" w:rsidP="00CB2C2E">
      <w:pPr>
        <w:spacing w:after="0"/>
        <w:rPr>
          <w:b/>
          <w:bCs/>
          <w:u w:val="single"/>
        </w:rPr>
      </w:pPr>
      <w:r w:rsidRPr="00555801">
        <w:rPr>
          <w:b/>
          <w:bCs/>
          <w:u w:val="single"/>
        </w:rPr>
        <w:t>OBRAZAC:BIL</w:t>
      </w:r>
    </w:p>
    <w:p w:rsidR="00654733" w:rsidRDefault="00BA19E1" w:rsidP="00CB2C2E">
      <w:pPr>
        <w:spacing w:after="0"/>
      </w:pPr>
      <w:r>
        <w:t xml:space="preserve"> </w:t>
      </w:r>
      <w:r w:rsidR="009162BB">
        <w:t>ŠIFRA 239</w:t>
      </w:r>
      <w:r w:rsidR="00654733">
        <w:t xml:space="preserve">  u iznosu od </w:t>
      </w:r>
      <w:r w:rsidR="00E40FAF" w:rsidRPr="00E40FAF">
        <w:t>3.930,67</w:t>
      </w:r>
      <w:r w:rsidR="00E40FAF">
        <w:t xml:space="preserve"> </w:t>
      </w:r>
      <w:r w:rsidR="007530CE">
        <w:t>eur</w:t>
      </w:r>
      <w:r w:rsidR="00EA2D5E">
        <w:t xml:space="preserve"> </w:t>
      </w:r>
      <w:r w:rsidR="009162BB">
        <w:t xml:space="preserve"> </w:t>
      </w:r>
      <w:r w:rsidR="00EA2D5E">
        <w:t xml:space="preserve">predstavlja </w:t>
      </w:r>
      <w:r w:rsidR="009162BB">
        <w:t xml:space="preserve">obvezu za </w:t>
      </w:r>
      <w:r w:rsidR="00654733">
        <w:t xml:space="preserve"> bolovanja  HZZO</w:t>
      </w:r>
    </w:p>
    <w:p w:rsidR="00CB2C2E" w:rsidRDefault="00CB2C2E" w:rsidP="00CB2C2E">
      <w:pPr>
        <w:spacing w:after="0"/>
      </w:pPr>
    </w:p>
    <w:p w:rsidR="00654733" w:rsidRPr="00555801" w:rsidRDefault="00654733" w:rsidP="00CB2C2E">
      <w:pPr>
        <w:spacing w:after="0"/>
        <w:rPr>
          <w:b/>
          <w:bCs/>
          <w:u w:val="single"/>
        </w:rPr>
      </w:pPr>
      <w:r w:rsidRPr="00555801">
        <w:rPr>
          <w:b/>
          <w:bCs/>
          <w:u w:val="single"/>
        </w:rPr>
        <w:t>OBRAZAC:PR-RAS</w:t>
      </w:r>
    </w:p>
    <w:p w:rsidR="00707D62" w:rsidRDefault="003E34BC" w:rsidP="00CB2C2E">
      <w:pPr>
        <w:spacing w:after="0"/>
        <w:rPr>
          <w:bCs/>
        </w:rPr>
      </w:pPr>
      <w:r w:rsidRPr="003E34BC">
        <w:rPr>
          <w:bCs/>
        </w:rPr>
        <w:t>ŠIFRA 6362</w:t>
      </w:r>
      <w:r w:rsidR="00707D62" w:rsidRPr="003E34BC">
        <w:rPr>
          <w:bCs/>
        </w:rPr>
        <w:t xml:space="preserve"> – </w:t>
      </w:r>
      <w:r w:rsidRPr="003E34BC">
        <w:rPr>
          <w:bCs/>
        </w:rPr>
        <w:t>veći prihod za besplatne udžbenike</w:t>
      </w:r>
    </w:p>
    <w:p w:rsidR="00F578EC" w:rsidRPr="003E34BC" w:rsidRDefault="00F578EC" w:rsidP="00CB2C2E">
      <w:pPr>
        <w:spacing w:after="0"/>
        <w:rPr>
          <w:bCs/>
        </w:rPr>
      </w:pPr>
      <w:r>
        <w:rPr>
          <w:bCs/>
        </w:rPr>
        <w:t xml:space="preserve">ŠIFRA 6526 – </w:t>
      </w:r>
      <w:r w:rsidR="00C47216">
        <w:rPr>
          <w:bCs/>
        </w:rPr>
        <w:t>veći</w:t>
      </w:r>
      <w:r>
        <w:rPr>
          <w:bCs/>
        </w:rPr>
        <w:t xml:space="preserve"> prihodi od roditelja za šk.kuhinju</w:t>
      </w:r>
    </w:p>
    <w:p w:rsidR="003A4DEB" w:rsidRDefault="003A4DEB" w:rsidP="00CB2C2E">
      <w:pPr>
        <w:spacing w:after="0"/>
        <w:rPr>
          <w:bCs/>
        </w:rPr>
      </w:pPr>
      <w:r>
        <w:rPr>
          <w:bCs/>
        </w:rPr>
        <w:t xml:space="preserve">ŠIFRA 6615 – veći prihodi od pruženih usluga </w:t>
      </w:r>
    </w:p>
    <w:p w:rsidR="007C0305" w:rsidRPr="00F578EC" w:rsidRDefault="00F578EC" w:rsidP="00CB2C2E">
      <w:pPr>
        <w:spacing w:after="0"/>
        <w:rPr>
          <w:bCs/>
        </w:rPr>
      </w:pPr>
      <w:r>
        <w:rPr>
          <w:bCs/>
        </w:rPr>
        <w:t>ŠIFRA 6712</w:t>
      </w:r>
      <w:r w:rsidR="007C0305" w:rsidRPr="00F578EC">
        <w:rPr>
          <w:bCs/>
        </w:rPr>
        <w:t xml:space="preserve"> – </w:t>
      </w:r>
      <w:r w:rsidR="00E40FAF">
        <w:rPr>
          <w:bCs/>
        </w:rPr>
        <w:t>već</w:t>
      </w:r>
      <w:r w:rsidR="003A4DEB">
        <w:rPr>
          <w:bCs/>
        </w:rPr>
        <w:t>i</w:t>
      </w:r>
      <w:r>
        <w:rPr>
          <w:bCs/>
        </w:rPr>
        <w:t xml:space="preserve"> prihodi od grada za nef.imovinu</w:t>
      </w:r>
    </w:p>
    <w:p w:rsidR="007C0305" w:rsidRPr="002473B6" w:rsidRDefault="002473B6" w:rsidP="00CB2C2E">
      <w:pPr>
        <w:spacing w:after="0"/>
        <w:rPr>
          <w:bCs/>
        </w:rPr>
      </w:pPr>
      <w:r w:rsidRPr="002473B6">
        <w:rPr>
          <w:bCs/>
        </w:rPr>
        <w:t>ŠIFRA 3225</w:t>
      </w:r>
      <w:r w:rsidR="007C0305" w:rsidRPr="002473B6">
        <w:rPr>
          <w:bCs/>
        </w:rPr>
        <w:t xml:space="preserve"> – </w:t>
      </w:r>
      <w:r w:rsidR="00E40FAF">
        <w:rPr>
          <w:bCs/>
        </w:rPr>
        <w:t xml:space="preserve">veći prihodi </w:t>
      </w:r>
      <w:r w:rsidR="00570F2B">
        <w:rPr>
          <w:bCs/>
        </w:rPr>
        <w:t>zbog opremanja</w:t>
      </w:r>
      <w:r>
        <w:rPr>
          <w:bCs/>
        </w:rPr>
        <w:t xml:space="preserve"> kuhinje sa sitnim inventarom</w:t>
      </w:r>
      <w:r w:rsidR="007C0305" w:rsidRPr="002473B6">
        <w:rPr>
          <w:bCs/>
        </w:rPr>
        <w:t xml:space="preserve"> </w:t>
      </w:r>
    </w:p>
    <w:p w:rsidR="009A0888" w:rsidRPr="004F30C0" w:rsidRDefault="004F30C0" w:rsidP="00CB2C2E">
      <w:pPr>
        <w:spacing w:after="0"/>
        <w:rPr>
          <w:bCs/>
        </w:rPr>
      </w:pPr>
      <w:r w:rsidRPr="004F30C0">
        <w:rPr>
          <w:bCs/>
        </w:rPr>
        <w:t>ŠIFRA 3232</w:t>
      </w:r>
      <w:r w:rsidR="009A0888" w:rsidRPr="004F30C0">
        <w:rPr>
          <w:bCs/>
        </w:rPr>
        <w:t xml:space="preserve"> – </w:t>
      </w:r>
      <w:r w:rsidRPr="004F30C0">
        <w:rPr>
          <w:bCs/>
        </w:rPr>
        <w:t xml:space="preserve">grad financirao </w:t>
      </w:r>
      <w:r w:rsidR="00E40FAF">
        <w:rPr>
          <w:bCs/>
        </w:rPr>
        <w:t>više</w:t>
      </w:r>
      <w:r w:rsidRPr="004F30C0">
        <w:rPr>
          <w:bCs/>
        </w:rPr>
        <w:t xml:space="preserve"> za održavanje</w:t>
      </w:r>
    </w:p>
    <w:p w:rsidR="009A0888" w:rsidRPr="004F30C0" w:rsidRDefault="004F30C0" w:rsidP="00CB2C2E">
      <w:pPr>
        <w:spacing w:after="0"/>
        <w:rPr>
          <w:bCs/>
        </w:rPr>
      </w:pPr>
      <w:r>
        <w:rPr>
          <w:bCs/>
        </w:rPr>
        <w:t>ŠIFRA 323</w:t>
      </w:r>
      <w:r w:rsidR="003A4DEB">
        <w:rPr>
          <w:bCs/>
        </w:rPr>
        <w:t>7</w:t>
      </w:r>
      <w:r w:rsidR="009A0888" w:rsidRPr="004F30C0">
        <w:rPr>
          <w:bCs/>
        </w:rPr>
        <w:t xml:space="preserve"> </w:t>
      </w:r>
      <w:r>
        <w:rPr>
          <w:bCs/>
        </w:rPr>
        <w:t>–</w:t>
      </w:r>
      <w:r w:rsidR="009A0888" w:rsidRPr="004F30C0">
        <w:rPr>
          <w:bCs/>
        </w:rPr>
        <w:t xml:space="preserve"> </w:t>
      </w:r>
      <w:r w:rsidR="003A4DEB">
        <w:rPr>
          <w:bCs/>
        </w:rPr>
        <w:t>manje</w:t>
      </w:r>
      <w:r>
        <w:rPr>
          <w:bCs/>
        </w:rPr>
        <w:t xml:space="preserve"> pomoćnika na ugovor o djelu</w:t>
      </w:r>
    </w:p>
    <w:p w:rsidR="00B22425" w:rsidRPr="0011101B" w:rsidRDefault="0011101B" w:rsidP="00CB2C2E">
      <w:pPr>
        <w:spacing w:after="0"/>
        <w:rPr>
          <w:bCs/>
        </w:rPr>
      </w:pPr>
      <w:r>
        <w:rPr>
          <w:bCs/>
        </w:rPr>
        <w:t xml:space="preserve">ŠIFRA 4223 </w:t>
      </w:r>
      <w:r w:rsidR="00B22425" w:rsidRPr="0011101B">
        <w:rPr>
          <w:bCs/>
        </w:rPr>
        <w:t xml:space="preserve">– </w:t>
      </w:r>
      <w:r w:rsidR="00E40FAF">
        <w:rPr>
          <w:bCs/>
        </w:rPr>
        <w:t>više</w:t>
      </w:r>
      <w:r w:rsidR="003A4DEB">
        <w:rPr>
          <w:bCs/>
        </w:rPr>
        <w:t xml:space="preserve"> za </w:t>
      </w:r>
      <w:r>
        <w:rPr>
          <w:bCs/>
        </w:rPr>
        <w:t>opre</w:t>
      </w:r>
      <w:r w:rsidR="00097C78">
        <w:rPr>
          <w:bCs/>
        </w:rPr>
        <w:t xml:space="preserve">manje škole </w:t>
      </w:r>
    </w:p>
    <w:p w:rsidR="00707D62" w:rsidRDefault="00707D62" w:rsidP="00CB2C2E">
      <w:pPr>
        <w:spacing w:after="0"/>
      </w:pPr>
    </w:p>
    <w:p w:rsidR="00654733" w:rsidRDefault="00654733" w:rsidP="00CB2C2E">
      <w:pPr>
        <w:spacing w:after="0"/>
        <w:rPr>
          <w:b/>
          <w:bCs/>
          <w:u w:val="single"/>
        </w:rPr>
      </w:pPr>
      <w:r w:rsidRPr="00555801">
        <w:rPr>
          <w:b/>
          <w:bCs/>
          <w:u w:val="single"/>
        </w:rPr>
        <w:t>OBRAZAC: IZVJEŠTAJ O OBVEZAMA</w:t>
      </w:r>
    </w:p>
    <w:p w:rsidR="00654733" w:rsidRDefault="00654733" w:rsidP="00CB2C2E">
      <w:pPr>
        <w:spacing w:after="0"/>
      </w:pPr>
      <w:r>
        <w:t>Stanje obveza na kraju i</w:t>
      </w:r>
      <w:r w:rsidR="00C950D5">
        <w:t>zvj</w:t>
      </w:r>
      <w:r w:rsidR="00AA1E68">
        <w:t xml:space="preserve">eštajnog razdoblja iznosi </w:t>
      </w:r>
      <w:r w:rsidR="00E40FAF" w:rsidRPr="00E40FAF">
        <w:t>292.381,72</w:t>
      </w:r>
      <w:r w:rsidR="00097C78">
        <w:t>eur</w:t>
      </w:r>
      <w:r>
        <w:t>, a čine ga obveze za isplatu plaće i ostalih naknada za zaposlene iz</w:t>
      </w:r>
      <w:r w:rsidR="00C950D5">
        <w:t xml:space="preserve"> 12</w:t>
      </w:r>
      <w:r w:rsidR="00097C78">
        <w:t>/202</w:t>
      </w:r>
      <w:r w:rsidR="00E1598D">
        <w:t>4</w:t>
      </w:r>
      <w:r w:rsidR="00C950D5">
        <w:t xml:space="preserve">, obveze po nepodmirenim </w:t>
      </w:r>
      <w:r>
        <w:t xml:space="preserve"> fakturama za materijalne i financijske rashode, te obveze s osnova bolovanja preko 4</w:t>
      </w:r>
      <w:r w:rsidR="00C950D5">
        <w:t>2 dana koja nisu kompenzirana od</w:t>
      </w:r>
      <w:r>
        <w:t xml:space="preserve"> strane HZZO i nadležnog ministarstva.</w:t>
      </w:r>
    </w:p>
    <w:p w:rsidR="00CB2C2E" w:rsidRDefault="00CB2C2E" w:rsidP="00CB2C2E">
      <w:pPr>
        <w:spacing w:after="0"/>
      </w:pPr>
    </w:p>
    <w:p w:rsidR="00775C55" w:rsidRDefault="00775C55">
      <w:bookmarkStart w:id="0" w:name="_GoBack"/>
      <w:bookmarkEnd w:id="0"/>
    </w:p>
    <w:p w:rsidR="00057E02" w:rsidRDefault="00057E02" w:rsidP="00CB2C2E">
      <w:pPr>
        <w:spacing w:after="0"/>
      </w:pPr>
      <w:r>
        <w:t>Škola nema danih zajmova i primljenih otplata.</w:t>
      </w:r>
    </w:p>
    <w:p w:rsidR="00057E02" w:rsidRDefault="00057E02" w:rsidP="00CB2C2E">
      <w:pPr>
        <w:spacing w:after="0"/>
      </w:pPr>
      <w:r>
        <w:t>Škola nema primljenih kredita i zajmova te otplata.</w:t>
      </w:r>
    </w:p>
    <w:p w:rsidR="00057E02" w:rsidRDefault="00057E02" w:rsidP="00CB2C2E">
      <w:pPr>
        <w:spacing w:after="0"/>
      </w:pPr>
      <w:r>
        <w:t>Škola nema primljenih robnih zajmova i financijski najmova.</w:t>
      </w:r>
    </w:p>
    <w:p w:rsidR="00057E02" w:rsidRDefault="00057E02" w:rsidP="00CB2C2E">
      <w:pPr>
        <w:spacing w:after="0"/>
      </w:pPr>
      <w:r>
        <w:t>Škola nema dospjelih kamata na kredite i zajmove.</w:t>
      </w:r>
    </w:p>
    <w:p w:rsidR="00394631" w:rsidRDefault="00394631" w:rsidP="00CB2C2E">
      <w:pPr>
        <w:spacing w:after="0"/>
      </w:pPr>
      <w:r>
        <w:t>Nema sudskih sporova u tijeku.</w:t>
      </w:r>
    </w:p>
    <w:p w:rsidR="00654733" w:rsidRDefault="00654733" w:rsidP="00CB2C2E">
      <w:pPr>
        <w:spacing w:after="0"/>
      </w:pPr>
    </w:p>
    <w:p w:rsidR="00654733" w:rsidRDefault="00654733" w:rsidP="00CB2C2E">
      <w:pPr>
        <w:spacing w:after="0"/>
      </w:pPr>
    </w:p>
    <w:p w:rsidR="00654733" w:rsidRDefault="00654733" w:rsidP="00CB2C2E">
      <w:pPr>
        <w:spacing w:after="0"/>
      </w:pPr>
      <w:r>
        <w:t>Voditelj računovodstva:</w:t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654733" w:rsidRPr="00555801" w:rsidRDefault="00654733">
      <w:r>
        <w:tab/>
      </w:r>
      <w:r>
        <w:tab/>
      </w:r>
      <w:r>
        <w:tab/>
      </w:r>
      <w:r>
        <w:tab/>
      </w:r>
      <w:r w:rsidR="003A66BD">
        <w:t xml:space="preserve">                                           Ivica Galeković</w:t>
      </w:r>
      <w:r>
        <w:t>, prof.</w:t>
      </w:r>
    </w:p>
    <w:p w:rsidR="00654733" w:rsidRDefault="00654733"/>
    <w:sectPr w:rsidR="00654733" w:rsidSect="00E1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4467B"/>
    <w:multiLevelType w:val="hybridMultilevel"/>
    <w:tmpl w:val="7EF617F0"/>
    <w:lvl w:ilvl="0" w:tplc="207A5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5557B"/>
    <w:multiLevelType w:val="hybridMultilevel"/>
    <w:tmpl w:val="0B8EA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60"/>
    <w:rsid w:val="0000273D"/>
    <w:rsid w:val="00052DB6"/>
    <w:rsid w:val="00057E02"/>
    <w:rsid w:val="00086387"/>
    <w:rsid w:val="00097C78"/>
    <w:rsid w:val="000E24C9"/>
    <w:rsid w:val="0011101B"/>
    <w:rsid w:val="00170F88"/>
    <w:rsid w:val="001C6ED8"/>
    <w:rsid w:val="00240989"/>
    <w:rsid w:val="002473B6"/>
    <w:rsid w:val="00295036"/>
    <w:rsid w:val="002B3D71"/>
    <w:rsid w:val="0031421B"/>
    <w:rsid w:val="003267E3"/>
    <w:rsid w:val="003329EE"/>
    <w:rsid w:val="00394631"/>
    <w:rsid w:val="003A4DEB"/>
    <w:rsid w:val="003A66BD"/>
    <w:rsid w:val="003E34BC"/>
    <w:rsid w:val="0042540C"/>
    <w:rsid w:val="004711D9"/>
    <w:rsid w:val="0049001F"/>
    <w:rsid w:val="004D139A"/>
    <w:rsid w:val="004F30C0"/>
    <w:rsid w:val="00503A9B"/>
    <w:rsid w:val="00555801"/>
    <w:rsid w:val="0056414E"/>
    <w:rsid w:val="00570F2B"/>
    <w:rsid w:val="005C372C"/>
    <w:rsid w:val="005D06CB"/>
    <w:rsid w:val="005E1078"/>
    <w:rsid w:val="00622FFB"/>
    <w:rsid w:val="00641874"/>
    <w:rsid w:val="00647C59"/>
    <w:rsid w:val="00650B8B"/>
    <w:rsid w:val="00654733"/>
    <w:rsid w:val="00663A77"/>
    <w:rsid w:val="006746B8"/>
    <w:rsid w:val="006A4D58"/>
    <w:rsid w:val="006B63C1"/>
    <w:rsid w:val="00707D62"/>
    <w:rsid w:val="007530CE"/>
    <w:rsid w:val="00775C55"/>
    <w:rsid w:val="00790205"/>
    <w:rsid w:val="007C0305"/>
    <w:rsid w:val="00886D48"/>
    <w:rsid w:val="008E714D"/>
    <w:rsid w:val="009162BB"/>
    <w:rsid w:val="00924178"/>
    <w:rsid w:val="00934606"/>
    <w:rsid w:val="00961338"/>
    <w:rsid w:val="00970E01"/>
    <w:rsid w:val="009A0888"/>
    <w:rsid w:val="00A3748D"/>
    <w:rsid w:val="00A70DBA"/>
    <w:rsid w:val="00AA1E68"/>
    <w:rsid w:val="00AC26A6"/>
    <w:rsid w:val="00B21F59"/>
    <w:rsid w:val="00B22425"/>
    <w:rsid w:val="00B22D1E"/>
    <w:rsid w:val="00B76165"/>
    <w:rsid w:val="00B8697E"/>
    <w:rsid w:val="00BA19E1"/>
    <w:rsid w:val="00BB0FB3"/>
    <w:rsid w:val="00BB7D7A"/>
    <w:rsid w:val="00BE192F"/>
    <w:rsid w:val="00C12C3C"/>
    <w:rsid w:val="00C40B6B"/>
    <w:rsid w:val="00C47216"/>
    <w:rsid w:val="00C950D5"/>
    <w:rsid w:val="00CB2C2E"/>
    <w:rsid w:val="00D12920"/>
    <w:rsid w:val="00D72E08"/>
    <w:rsid w:val="00E13645"/>
    <w:rsid w:val="00E1598D"/>
    <w:rsid w:val="00E40FAF"/>
    <w:rsid w:val="00E90960"/>
    <w:rsid w:val="00EA2D5E"/>
    <w:rsid w:val="00EC5635"/>
    <w:rsid w:val="00F578EC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41661"/>
  <w15:docId w15:val="{654DC988-7CA1-471E-BC5D-BB729735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645"/>
    <w:pPr>
      <w:spacing w:after="200" w:line="276" w:lineRule="auto"/>
    </w:pPr>
    <w:rPr>
      <w:rFonts w:cs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D5E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A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Korisnik</cp:lastModifiedBy>
  <cp:revision>2</cp:revision>
  <cp:lastPrinted>2024-01-30T08:00:00Z</cp:lastPrinted>
  <dcterms:created xsi:type="dcterms:W3CDTF">2025-01-29T08:14:00Z</dcterms:created>
  <dcterms:modified xsi:type="dcterms:W3CDTF">2025-01-29T08:14:00Z</dcterms:modified>
</cp:coreProperties>
</file>