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C2C" w:rsidRPr="0060549D" w:rsidRDefault="00105C2C" w:rsidP="00105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Zaključci s </w:t>
      </w:r>
      <w:r w:rsidR="005465B3">
        <w:rPr>
          <w:rFonts w:ascii="Times New Roman" w:hAnsi="Times New Roman" w:cs="Times New Roman"/>
          <w:b/>
          <w:sz w:val="24"/>
          <w:szCs w:val="24"/>
        </w:rPr>
        <w:t>35</w:t>
      </w:r>
      <w:r w:rsidRPr="0060549D">
        <w:rPr>
          <w:rFonts w:ascii="Times New Roman" w:hAnsi="Times New Roman" w:cs="Times New Roman"/>
          <w:b/>
          <w:sz w:val="24"/>
          <w:szCs w:val="24"/>
        </w:rPr>
        <w:t xml:space="preserve">.sjednice Školskog odbora održane </w:t>
      </w:r>
      <w:r w:rsidR="005465B3">
        <w:rPr>
          <w:rFonts w:ascii="Times New Roman" w:hAnsi="Times New Roman" w:cs="Times New Roman"/>
          <w:b/>
          <w:sz w:val="24"/>
          <w:szCs w:val="24"/>
        </w:rPr>
        <w:t>19.12.2016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105C2C" w:rsidRDefault="00105C2C" w:rsidP="00105C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05C2C" w:rsidRPr="0060549D" w:rsidRDefault="00105C2C" w:rsidP="00105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 xml:space="preserve">Zaključak 1. </w:t>
      </w:r>
    </w:p>
    <w:p w:rsidR="00105C2C" w:rsidRPr="0060549D" w:rsidRDefault="00105C2C" w:rsidP="00105C2C">
      <w:pPr>
        <w:jc w:val="both"/>
        <w:rPr>
          <w:rFonts w:ascii="Times New Roman" w:hAnsi="Times New Roman" w:cs="Times New Roman"/>
          <w:sz w:val="24"/>
          <w:szCs w:val="24"/>
        </w:rPr>
      </w:pPr>
      <w:r w:rsidRPr="0060549D">
        <w:rPr>
          <w:rFonts w:ascii="Times New Roman" w:hAnsi="Times New Roman" w:cs="Times New Roman"/>
          <w:sz w:val="24"/>
          <w:szCs w:val="24"/>
        </w:rPr>
        <w:t xml:space="preserve">Školski odbor je jednoglasno verificirao zapisnik s prethodne sjednice održane dana </w:t>
      </w:r>
      <w:r w:rsidR="005465B3">
        <w:rPr>
          <w:rFonts w:ascii="Times New Roman" w:hAnsi="Times New Roman" w:cs="Times New Roman"/>
          <w:sz w:val="24"/>
          <w:szCs w:val="24"/>
        </w:rPr>
        <w:t>30.11</w:t>
      </w:r>
      <w:r>
        <w:rPr>
          <w:rFonts w:ascii="Times New Roman" w:hAnsi="Times New Roman" w:cs="Times New Roman"/>
          <w:sz w:val="24"/>
          <w:szCs w:val="24"/>
        </w:rPr>
        <w:t>.2016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549D">
        <w:rPr>
          <w:rFonts w:ascii="Times New Roman" w:hAnsi="Times New Roman" w:cs="Times New Roman"/>
          <w:sz w:val="24"/>
          <w:szCs w:val="24"/>
        </w:rPr>
        <w:t xml:space="preserve"> godine.</w:t>
      </w:r>
    </w:p>
    <w:p w:rsidR="00105C2C" w:rsidRPr="0060549D" w:rsidRDefault="00105C2C" w:rsidP="00105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C2C" w:rsidRDefault="00105C2C" w:rsidP="00105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49D">
        <w:rPr>
          <w:rFonts w:ascii="Times New Roman" w:hAnsi="Times New Roman" w:cs="Times New Roman"/>
          <w:b/>
          <w:sz w:val="24"/>
          <w:szCs w:val="24"/>
        </w:rPr>
        <w:t>Zaključak 2.</w:t>
      </w:r>
    </w:p>
    <w:p w:rsidR="00105C2C" w:rsidRDefault="00105C2C" w:rsidP="00105C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:rsidR="005465B3" w:rsidRPr="005465B3" w:rsidRDefault="005465B3" w:rsidP="005465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ODLUKU</w:t>
      </w:r>
    </w:p>
    <w:p w:rsidR="005465B3" w:rsidRPr="005465B3" w:rsidRDefault="005465B3" w:rsidP="005465B3">
      <w:pPr>
        <w:rPr>
          <w:rFonts w:ascii="Times New Roman" w:hAnsi="Times New Roman" w:cs="Times New Roman"/>
          <w:sz w:val="24"/>
          <w:szCs w:val="24"/>
        </w:rPr>
      </w:pPr>
      <w:r w:rsidRPr="005465B3">
        <w:rPr>
          <w:rFonts w:ascii="Times New Roman" w:hAnsi="Times New Roman" w:cs="Times New Roman"/>
          <w:sz w:val="24"/>
          <w:szCs w:val="24"/>
        </w:rPr>
        <w:t>1.Usvaja se Plan nabave roba i usluga Osnovne škole Žitnjak za 2017.godinu</w:t>
      </w:r>
    </w:p>
    <w:p w:rsidR="005465B3" w:rsidRPr="005465B3" w:rsidRDefault="005465B3" w:rsidP="005465B3">
      <w:pPr>
        <w:rPr>
          <w:rFonts w:ascii="Times New Roman" w:hAnsi="Times New Roman" w:cs="Times New Roman"/>
          <w:sz w:val="24"/>
          <w:szCs w:val="24"/>
        </w:rPr>
      </w:pPr>
      <w:r w:rsidRPr="005465B3">
        <w:rPr>
          <w:rFonts w:ascii="Times New Roman" w:hAnsi="Times New Roman" w:cs="Times New Roman"/>
          <w:sz w:val="24"/>
          <w:szCs w:val="24"/>
        </w:rPr>
        <w:t>2.Plan nabave iz točke 2. sastavni je dio ove odluke</w:t>
      </w:r>
    </w:p>
    <w:p w:rsidR="00105C2C" w:rsidRPr="00E76989" w:rsidRDefault="00105C2C" w:rsidP="00105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5C2C" w:rsidRPr="0060549D" w:rsidRDefault="00105C2C" w:rsidP="00105C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3.</w:t>
      </w:r>
    </w:p>
    <w:p w:rsidR="00105C2C" w:rsidRDefault="00105C2C" w:rsidP="00105C2C">
      <w:pPr>
        <w:jc w:val="both"/>
        <w:rPr>
          <w:rFonts w:ascii="Times New Roman" w:hAnsi="Times New Roman" w:cs="Times New Roman"/>
          <w:sz w:val="24"/>
          <w:szCs w:val="24"/>
        </w:rPr>
      </w:pPr>
      <w:r w:rsidRPr="0060549D"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sz w:val="24"/>
          <w:szCs w:val="24"/>
        </w:rPr>
        <w:t>donosi</w:t>
      </w:r>
    </w:p>
    <w:p w:rsidR="005465B3" w:rsidRPr="005465B3" w:rsidRDefault="005465B3" w:rsidP="00546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5B3">
        <w:rPr>
          <w:rFonts w:ascii="Times New Roman" w:hAnsi="Times New Roman" w:cs="Times New Roman"/>
          <w:sz w:val="24"/>
          <w:szCs w:val="24"/>
        </w:rPr>
        <w:t>ODLUKU</w:t>
      </w:r>
    </w:p>
    <w:p w:rsidR="005465B3" w:rsidRPr="005465B3" w:rsidRDefault="005465B3" w:rsidP="005465B3">
      <w:pPr>
        <w:jc w:val="both"/>
        <w:rPr>
          <w:rFonts w:ascii="Times New Roman" w:hAnsi="Times New Roman" w:cs="Times New Roman"/>
          <w:sz w:val="24"/>
          <w:szCs w:val="24"/>
        </w:rPr>
      </w:pPr>
      <w:r w:rsidRPr="005465B3">
        <w:rPr>
          <w:rFonts w:ascii="Times New Roman" w:hAnsi="Times New Roman" w:cs="Times New Roman"/>
          <w:sz w:val="24"/>
          <w:szCs w:val="24"/>
        </w:rPr>
        <w:t>1.Usvaja se Plan klasifikacijskih oznaka i brojčanih oznaka stvaralaca i primalaca akata Osnovne škole  Žitnjak za 2017.</w:t>
      </w:r>
    </w:p>
    <w:p w:rsidR="005465B3" w:rsidRPr="005465B3" w:rsidRDefault="005465B3" w:rsidP="005465B3">
      <w:pPr>
        <w:jc w:val="both"/>
        <w:rPr>
          <w:rFonts w:ascii="Times New Roman" w:hAnsi="Times New Roman" w:cs="Times New Roman"/>
          <w:sz w:val="24"/>
          <w:szCs w:val="24"/>
        </w:rPr>
      </w:pPr>
      <w:r w:rsidRPr="005465B3">
        <w:rPr>
          <w:rFonts w:ascii="Times New Roman" w:hAnsi="Times New Roman" w:cs="Times New Roman"/>
          <w:sz w:val="24"/>
          <w:szCs w:val="24"/>
        </w:rPr>
        <w:t>2. Plan klasifikacijskih oznaka i brojčanih oznaka stvaralaca i primalaca akata Osnovne škole  Žitnjak za 2017. iz točke 3.sastavni je dio ove odluke.</w:t>
      </w:r>
    </w:p>
    <w:p w:rsidR="00105C2C" w:rsidRDefault="00105C2C" w:rsidP="00105C2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5E08" w:rsidRDefault="00E85E08"/>
    <w:p w:rsidR="005465B3" w:rsidRPr="0060549D" w:rsidRDefault="005465B3" w:rsidP="00546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Zaključak 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465B3" w:rsidRPr="005465B3" w:rsidRDefault="005465B3" w:rsidP="005465B3">
      <w:pPr>
        <w:jc w:val="both"/>
        <w:rPr>
          <w:rFonts w:ascii="Times New Roman" w:hAnsi="Times New Roman" w:cs="Times New Roman"/>
          <w:sz w:val="24"/>
          <w:szCs w:val="24"/>
        </w:rPr>
      </w:pPr>
      <w:r w:rsidRPr="0060549D">
        <w:rPr>
          <w:rFonts w:ascii="Times New Roman" w:hAnsi="Times New Roman" w:cs="Times New Roman"/>
          <w:sz w:val="24"/>
          <w:szCs w:val="24"/>
        </w:rPr>
        <w:t xml:space="preserve">Školski odbor jednoglasno </w:t>
      </w:r>
      <w:r>
        <w:rPr>
          <w:rFonts w:ascii="Times New Roman" w:hAnsi="Times New Roman" w:cs="Times New Roman"/>
          <w:sz w:val="24"/>
          <w:szCs w:val="24"/>
        </w:rPr>
        <w:t>donosi</w:t>
      </w:r>
      <w:bookmarkStart w:id="0" w:name="_GoBack"/>
      <w:bookmarkEnd w:id="0"/>
    </w:p>
    <w:p w:rsidR="005465B3" w:rsidRPr="005465B3" w:rsidRDefault="005465B3" w:rsidP="005465B3">
      <w:pPr>
        <w:jc w:val="center"/>
        <w:rPr>
          <w:rFonts w:ascii="Times New Roman" w:hAnsi="Times New Roman" w:cs="Times New Roman"/>
          <w:sz w:val="24"/>
          <w:szCs w:val="24"/>
        </w:rPr>
      </w:pPr>
      <w:r w:rsidRPr="005465B3">
        <w:rPr>
          <w:rFonts w:ascii="Times New Roman" w:hAnsi="Times New Roman" w:cs="Times New Roman"/>
          <w:sz w:val="24"/>
          <w:szCs w:val="24"/>
        </w:rPr>
        <w:t>ODLUKU</w:t>
      </w:r>
    </w:p>
    <w:p w:rsidR="005465B3" w:rsidRPr="005465B3" w:rsidRDefault="005465B3" w:rsidP="005465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5B3" w:rsidRPr="005465B3" w:rsidRDefault="005465B3" w:rsidP="005465B3">
      <w:pPr>
        <w:rPr>
          <w:rFonts w:ascii="Times New Roman" w:hAnsi="Times New Roman" w:cs="Times New Roman"/>
          <w:sz w:val="24"/>
          <w:szCs w:val="24"/>
        </w:rPr>
      </w:pPr>
      <w:r w:rsidRPr="005465B3">
        <w:rPr>
          <w:rFonts w:ascii="Times New Roman" w:hAnsi="Times New Roman" w:cs="Times New Roman"/>
          <w:sz w:val="24"/>
          <w:szCs w:val="24"/>
        </w:rPr>
        <w:t>1.Usvaja se preporuka nenastavni dani 12. i 13. siječnja 2017.godine.</w:t>
      </w:r>
    </w:p>
    <w:p w:rsidR="005465B3" w:rsidRPr="005465B3" w:rsidRDefault="005465B3" w:rsidP="005465B3">
      <w:pPr>
        <w:rPr>
          <w:rFonts w:ascii="Times New Roman" w:hAnsi="Times New Roman" w:cs="Times New Roman"/>
          <w:sz w:val="24"/>
          <w:szCs w:val="24"/>
        </w:rPr>
      </w:pPr>
      <w:r w:rsidRPr="005465B3">
        <w:rPr>
          <w:rFonts w:ascii="Times New Roman" w:hAnsi="Times New Roman" w:cs="Times New Roman"/>
          <w:sz w:val="24"/>
          <w:szCs w:val="24"/>
        </w:rPr>
        <w:t>2.Drugo obrazovno razdoblje započet će 16.siječnja 2017. godine.</w:t>
      </w:r>
    </w:p>
    <w:p w:rsidR="005465B3" w:rsidRPr="005465B3" w:rsidRDefault="005465B3" w:rsidP="005465B3">
      <w:pPr>
        <w:rPr>
          <w:rFonts w:ascii="Times New Roman" w:hAnsi="Times New Roman" w:cs="Times New Roman"/>
          <w:sz w:val="24"/>
          <w:szCs w:val="24"/>
        </w:rPr>
      </w:pPr>
      <w:r w:rsidRPr="005465B3">
        <w:rPr>
          <w:rFonts w:ascii="Times New Roman" w:hAnsi="Times New Roman" w:cs="Times New Roman"/>
          <w:sz w:val="24"/>
          <w:szCs w:val="24"/>
        </w:rPr>
        <w:t>3.Dopis ( preporuka) iz točke 4. sastavni je dio ove odluke</w:t>
      </w:r>
    </w:p>
    <w:p w:rsidR="005465B3" w:rsidRDefault="005465B3"/>
    <w:sectPr w:rsidR="00546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C2C"/>
    <w:rsid w:val="00105C2C"/>
    <w:rsid w:val="005465B3"/>
    <w:rsid w:val="00E8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F23A48-63A8-4F76-827B-27541A92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C2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Tajnik</dc:creator>
  <cp:keywords/>
  <dc:description/>
  <cp:lastModifiedBy>Tajnik</cp:lastModifiedBy>
  <cp:revision>2</cp:revision>
  <dcterms:created xsi:type="dcterms:W3CDTF">2017-03-03T07:16:00Z</dcterms:created>
  <dcterms:modified xsi:type="dcterms:W3CDTF">2017-03-03T07:16:00Z</dcterms:modified>
</cp:coreProperties>
</file>